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3DD" w:rsidRPr="00C31493" w:rsidRDefault="00B543DD" w:rsidP="00B543DD">
      <w:pPr>
        <w:jc w:val="center"/>
        <w:rPr>
          <w:b/>
          <w:sz w:val="28"/>
          <w:szCs w:val="28"/>
        </w:rPr>
      </w:pPr>
      <w:r w:rsidRPr="00C31493">
        <w:rPr>
          <w:b/>
          <w:sz w:val="28"/>
          <w:szCs w:val="28"/>
        </w:rPr>
        <w:t>АДМИНИСТРАЦИЯ  СОВХОЗНОГО СЕЛЬСОВЕТА</w:t>
      </w:r>
    </w:p>
    <w:p w:rsidR="00B543DD" w:rsidRPr="00C31493" w:rsidRDefault="00B543DD" w:rsidP="00B543DD">
      <w:pPr>
        <w:jc w:val="center"/>
        <w:rPr>
          <w:b/>
        </w:rPr>
      </w:pPr>
      <w:r w:rsidRPr="00C31493">
        <w:rPr>
          <w:b/>
          <w:sz w:val="28"/>
          <w:szCs w:val="28"/>
        </w:rPr>
        <w:t>КОЧЕНЕВСКОГО РАЙОНА НОВОСИБИРСКОЙ ОБЛАСТИ</w:t>
      </w:r>
    </w:p>
    <w:p w:rsidR="00B543DD" w:rsidRPr="00C31493" w:rsidRDefault="00B543DD" w:rsidP="00B543DD">
      <w:pPr>
        <w:rPr>
          <w:b/>
        </w:rPr>
      </w:pPr>
    </w:p>
    <w:p w:rsidR="00B543DD" w:rsidRDefault="00B543DD" w:rsidP="00B543DD"/>
    <w:p w:rsidR="00B543DD" w:rsidRPr="00C31493" w:rsidRDefault="00B543DD" w:rsidP="00B543DD">
      <w:pPr>
        <w:jc w:val="center"/>
        <w:rPr>
          <w:b/>
          <w:sz w:val="28"/>
          <w:szCs w:val="28"/>
        </w:rPr>
      </w:pPr>
      <w:r w:rsidRPr="00C31493">
        <w:rPr>
          <w:b/>
          <w:sz w:val="28"/>
          <w:szCs w:val="28"/>
        </w:rPr>
        <w:t>ПОСТАНОВЛЕНИЕ</w:t>
      </w:r>
    </w:p>
    <w:p w:rsidR="00B543DD" w:rsidRDefault="00B543DD" w:rsidP="00B543DD">
      <w:pPr>
        <w:jc w:val="center"/>
        <w:rPr>
          <w:sz w:val="28"/>
          <w:szCs w:val="28"/>
        </w:rPr>
      </w:pPr>
    </w:p>
    <w:p w:rsidR="00B543DD" w:rsidRPr="00B543DD" w:rsidRDefault="00B543DD" w:rsidP="00B543DD">
      <w:pPr>
        <w:jc w:val="center"/>
        <w:rPr>
          <w:sz w:val="28"/>
          <w:szCs w:val="28"/>
        </w:rPr>
      </w:pPr>
      <w:r>
        <w:rPr>
          <w:sz w:val="28"/>
          <w:szCs w:val="28"/>
        </w:rPr>
        <w:t xml:space="preserve">от  </w:t>
      </w:r>
      <w:r w:rsidRPr="00B543DD">
        <w:rPr>
          <w:sz w:val="28"/>
          <w:szCs w:val="28"/>
        </w:rPr>
        <w:t>28</w:t>
      </w:r>
      <w:r>
        <w:rPr>
          <w:sz w:val="28"/>
          <w:szCs w:val="28"/>
        </w:rPr>
        <w:t>.0</w:t>
      </w:r>
      <w:r w:rsidRPr="00B543DD">
        <w:rPr>
          <w:sz w:val="28"/>
          <w:szCs w:val="28"/>
        </w:rPr>
        <w:t>9</w:t>
      </w:r>
      <w:r>
        <w:rPr>
          <w:sz w:val="28"/>
          <w:szCs w:val="28"/>
        </w:rPr>
        <w:t>.201</w:t>
      </w:r>
      <w:r w:rsidRPr="00B543DD">
        <w:rPr>
          <w:sz w:val="28"/>
          <w:szCs w:val="28"/>
        </w:rPr>
        <w:t xml:space="preserve">2                     </w:t>
      </w:r>
      <w:r>
        <w:rPr>
          <w:sz w:val="28"/>
          <w:szCs w:val="28"/>
        </w:rPr>
        <w:t xml:space="preserve">   № </w:t>
      </w:r>
      <w:r w:rsidRPr="00B543DD">
        <w:rPr>
          <w:sz w:val="28"/>
          <w:szCs w:val="28"/>
        </w:rPr>
        <w:t>137</w:t>
      </w:r>
    </w:p>
    <w:p w:rsidR="00B543DD" w:rsidRDefault="00B543DD" w:rsidP="00B543DD">
      <w:pPr>
        <w:pStyle w:val="ConsPlusTitle"/>
        <w:widowControl/>
        <w:jc w:val="center"/>
        <w:outlineLvl w:val="0"/>
      </w:pPr>
    </w:p>
    <w:p w:rsidR="00B543DD" w:rsidRPr="00557E4B" w:rsidRDefault="00B543DD" w:rsidP="00B543DD">
      <w:pPr>
        <w:pStyle w:val="ConsPlusTitle"/>
        <w:jc w:val="center"/>
      </w:pPr>
      <w:r w:rsidRPr="00557E4B">
        <w:t>О создании и использовании парковок (парковочных мест) на автомобильных дорогах общего пользования местного значения,  расположенных на территории муниципального образования Совхозного сельсовета</w:t>
      </w:r>
    </w:p>
    <w:p w:rsidR="00B543DD" w:rsidRPr="00557E4B" w:rsidRDefault="00B543DD" w:rsidP="00B543DD"/>
    <w:p w:rsidR="00B543DD" w:rsidRPr="00557E4B" w:rsidRDefault="00B543DD" w:rsidP="00B543DD">
      <w:pPr>
        <w:widowControl w:val="0"/>
        <w:autoSpaceDE w:val="0"/>
        <w:autoSpaceDN w:val="0"/>
        <w:adjustRightInd w:val="0"/>
        <w:ind w:firstLine="709"/>
        <w:jc w:val="both"/>
      </w:pPr>
      <w:r w:rsidRPr="00557E4B">
        <w:t xml:space="preserve">В целях повышения безопасности дорожного движения и увеличения пропускной </w:t>
      </w:r>
      <w:proofErr w:type="gramStart"/>
      <w:r w:rsidRPr="00557E4B">
        <w:t>способности</w:t>
      </w:r>
      <w:proofErr w:type="gramEnd"/>
      <w:r w:rsidRPr="00557E4B">
        <w:t xml:space="preserve"> автомобильных дорог общего пользования местного значения, расположенных на территории Совхозного сельсовета </w:t>
      </w:r>
      <w:proofErr w:type="spellStart"/>
      <w:r w:rsidRPr="00557E4B">
        <w:t>Коченевского</w:t>
      </w:r>
      <w:proofErr w:type="spellEnd"/>
      <w:r w:rsidRPr="00557E4B">
        <w:t xml:space="preserve"> района Новосибирской области, обеспечения функционирования парковок на территории Совхозного сельсовета, в целях создания и обеспечения функционирования парковок (парковочных мест), расположенных на автомобильных дорогах общего пользования местного значения Совхозного сельсовета, в соответствии со </w:t>
      </w:r>
      <w:hyperlink r:id="rId5" w:history="1">
        <w:r w:rsidRPr="00557E4B">
          <w:t>статьей 14</w:t>
        </w:r>
      </w:hyperlink>
      <w:r w:rsidRPr="00557E4B">
        <w:t xml:space="preserve"> Федерального закона от 06.10.2003 № 131-ФЗ «Об общих принципах организации местного самоуправления в Российской Федерации», </w:t>
      </w:r>
      <w:hyperlink r:id="rId6" w:history="1">
        <w:r w:rsidRPr="00557E4B">
          <w:t>статьей 13</w:t>
        </w:r>
      </w:hyperlink>
      <w:r w:rsidRPr="00557E4B">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руководствуясь Уставом </w:t>
      </w:r>
      <w:r w:rsidR="00557E4B" w:rsidRPr="00557E4B">
        <w:t xml:space="preserve">Совхозного </w:t>
      </w:r>
      <w:r w:rsidRPr="00557E4B">
        <w:t>сельсовета</w:t>
      </w:r>
      <w:r w:rsidR="00557E4B" w:rsidRPr="00557E4B">
        <w:t xml:space="preserve"> </w:t>
      </w:r>
      <w:proofErr w:type="spellStart"/>
      <w:r w:rsidR="00557E4B" w:rsidRPr="00557E4B">
        <w:t>Коченевского</w:t>
      </w:r>
      <w:proofErr w:type="spellEnd"/>
      <w:r w:rsidR="00557E4B" w:rsidRPr="00557E4B">
        <w:t xml:space="preserve"> района Новосибирской области</w:t>
      </w:r>
      <w:r w:rsidRPr="00557E4B">
        <w:t>,</w:t>
      </w:r>
    </w:p>
    <w:p w:rsidR="00B543DD" w:rsidRPr="00557E4B" w:rsidRDefault="00B543DD" w:rsidP="00B543DD">
      <w:pPr>
        <w:widowControl w:val="0"/>
        <w:autoSpaceDE w:val="0"/>
        <w:autoSpaceDN w:val="0"/>
        <w:adjustRightInd w:val="0"/>
        <w:ind w:firstLine="709"/>
        <w:jc w:val="both"/>
        <w:rPr>
          <w:b/>
        </w:rPr>
      </w:pPr>
      <w:r w:rsidRPr="00557E4B">
        <w:rPr>
          <w:b/>
        </w:rPr>
        <w:t>ПОСТАНОВЛЯЕТ:</w:t>
      </w:r>
    </w:p>
    <w:p w:rsidR="00B543DD" w:rsidRPr="00557E4B" w:rsidRDefault="00B543DD" w:rsidP="00B543DD">
      <w:pPr>
        <w:widowControl w:val="0"/>
        <w:autoSpaceDE w:val="0"/>
        <w:autoSpaceDN w:val="0"/>
        <w:adjustRightInd w:val="0"/>
        <w:ind w:firstLine="709"/>
        <w:jc w:val="both"/>
      </w:pPr>
      <w:r w:rsidRPr="00557E4B">
        <w:t xml:space="preserve">1. Утвердить Положение об установлении порядка создания и использования парковок (парковочных мест), расположенных на автомобильных дорогах общего пользования местного значения </w:t>
      </w:r>
      <w:r w:rsidR="00557E4B" w:rsidRPr="00557E4B">
        <w:t>Совхозного сельсовета (П</w:t>
      </w:r>
      <w:r w:rsidRPr="00557E4B">
        <w:t>риложени</w:t>
      </w:r>
      <w:r w:rsidR="00557E4B" w:rsidRPr="00557E4B">
        <w:t>е</w:t>
      </w:r>
      <w:r w:rsidRPr="00557E4B">
        <w:t xml:space="preserve"> 1</w:t>
      </w:r>
      <w:r w:rsidR="00557E4B" w:rsidRPr="00557E4B">
        <w:t>)</w:t>
      </w:r>
      <w:r w:rsidRPr="00557E4B">
        <w:t>.</w:t>
      </w:r>
    </w:p>
    <w:p w:rsidR="00B543DD" w:rsidRPr="00557E4B" w:rsidRDefault="00B543DD" w:rsidP="00B543DD">
      <w:pPr>
        <w:widowControl w:val="0"/>
        <w:autoSpaceDE w:val="0"/>
        <w:autoSpaceDN w:val="0"/>
        <w:adjustRightInd w:val="0"/>
        <w:ind w:firstLine="709"/>
        <w:jc w:val="both"/>
      </w:pPr>
      <w:r w:rsidRPr="00557E4B">
        <w:t xml:space="preserve">2. Утвердить </w:t>
      </w:r>
      <w:hyperlink w:anchor="Par31" w:history="1">
        <w:r w:rsidRPr="00557E4B">
          <w:t>Методику</w:t>
        </w:r>
      </w:hyperlink>
      <w:r w:rsidRPr="00557E4B">
        <w:t xml:space="preserve"> расчета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w:t>
      </w:r>
      <w:r w:rsidR="00557E4B" w:rsidRPr="00557E4B">
        <w:t>П</w:t>
      </w:r>
      <w:r w:rsidRPr="00557E4B">
        <w:t>риложение 2).</w:t>
      </w:r>
    </w:p>
    <w:p w:rsidR="00B543DD" w:rsidRPr="00557E4B" w:rsidRDefault="00B543DD" w:rsidP="00B543DD">
      <w:pPr>
        <w:widowControl w:val="0"/>
        <w:autoSpaceDE w:val="0"/>
        <w:autoSpaceDN w:val="0"/>
        <w:adjustRightInd w:val="0"/>
        <w:ind w:firstLine="709"/>
        <w:jc w:val="both"/>
      </w:pPr>
      <w:r w:rsidRPr="00557E4B">
        <w:t xml:space="preserve">3. </w:t>
      </w:r>
      <w:hyperlink r:id="rId7" w:history="1">
        <w:r w:rsidRPr="00557E4B">
          <w:t>Утвердить</w:t>
        </w:r>
      </w:hyperlink>
      <w:r w:rsidRPr="00557E4B">
        <w:t xml:space="preserve"> максимальный размер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w:t>
      </w:r>
      <w:r w:rsidR="00557E4B" w:rsidRPr="00557E4B">
        <w:t xml:space="preserve">Совхозного </w:t>
      </w:r>
      <w:r w:rsidRPr="00557E4B">
        <w:t xml:space="preserve">сельсовета, в размере 10,0 рубля </w:t>
      </w:r>
      <w:proofErr w:type="gramStart"/>
      <w:r w:rsidRPr="00557E4B">
        <w:t>за одно</w:t>
      </w:r>
      <w:proofErr w:type="gramEnd"/>
      <w:r w:rsidRPr="00557E4B">
        <w:t xml:space="preserve"> </w:t>
      </w:r>
      <w:proofErr w:type="spellStart"/>
      <w:r w:rsidRPr="00557E4B">
        <w:t>машино-место</w:t>
      </w:r>
      <w:proofErr w:type="spellEnd"/>
      <w:r w:rsidRPr="00557E4B">
        <w:t xml:space="preserve"> в час.</w:t>
      </w:r>
    </w:p>
    <w:p w:rsidR="00B543DD" w:rsidRPr="00557E4B" w:rsidRDefault="00B543DD" w:rsidP="00B543DD">
      <w:pPr>
        <w:autoSpaceDE w:val="0"/>
        <w:autoSpaceDN w:val="0"/>
        <w:adjustRightInd w:val="0"/>
        <w:ind w:firstLine="709"/>
        <w:jc w:val="both"/>
      </w:pPr>
      <w:r w:rsidRPr="00557E4B">
        <w:t xml:space="preserve">4. Создать комиссию по вопросам создания и использования парковок (парковочных мест), расположенных на автомобильных дорогах общего пользования местного значения </w:t>
      </w:r>
      <w:r w:rsidR="00557E4B" w:rsidRPr="00557E4B">
        <w:t>Совхозного</w:t>
      </w:r>
      <w:r w:rsidRPr="00557E4B">
        <w:t xml:space="preserve"> сельсовета </w:t>
      </w:r>
      <w:r w:rsidR="00557E4B" w:rsidRPr="00557E4B">
        <w:t>(П</w:t>
      </w:r>
      <w:r w:rsidRPr="00557E4B">
        <w:t>риложени</w:t>
      </w:r>
      <w:r w:rsidR="00557E4B" w:rsidRPr="00557E4B">
        <w:t>е</w:t>
      </w:r>
      <w:r w:rsidRPr="00557E4B">
        <w:t xml:space="preserve"> 3</w:t>
      </w:r>
      <w:r w:rsidR="00557E4B" w:rsidRPr="00557E4B">
        <w:t>)</w:t>
      </w:r>
      <w:r w:rsidRPr="00557E4B">
        <w:t>.</w:t>
      </w:r>
    </w:p>
    <w:p w:rsidR="00B543DD" w:rsidRPr="00557E4B" w:rsidRDefault="00B543DD" w:rsidP="00B543DD">
      <w:pPr>
        <w:autoSpaceDE w:val="0"/>
        <w:autoSpaceDN w:val="0"/>
        <w:adjustRightInd w:val="0"/>
        <w:ind w:firstLine="709"/>
        <w:jc w:val="both"/>
      </w:pPr>
      <w:r w:rsidRPr="00557E4B">
        <w:t xml:space="preserve">5. Утвердить </w:t>
      </w:r>
      <w:hyperlink w:anchor="Par94" w:history="1">
        <w:r w:rsidRPr="00557E4B">
          <w:t>Положение</w:t>
        </w:r>
      </w:hyperlink>
      <w:r w:rsidRPr="00557E4B">
        <w:t xml:space="preserve"> о комиссии по вопросам создания и использования парковок (парковочных мест), расположенных на автомобильных дорогах общего пользования местного значения </w:t>
      </w:r>
      <w:r w:rsidR="00557E4B" w:rsidRPr="00557E4B">
        <w:t xml:space="preserve">Совхозного </w:t>
      </w:r>
      <w:r w:rsidRPr="00557E4B">
        <w:t>сельсовета (</w:t>
      </w:r>
      <w:r w:rsidR="00557E4B" w:rsidRPr="00557E4B">
        <w:t>П</w:t>
      </w:r>
      <w:r w:rsidRPr="00557E4B">
        <w:t>риложение 4).</w:t>
      </w:r>
    </w:p>
    <w:p w:rsidR="00B543DD" w:rsidRPr="00557E4B" w:rsidRDefault="00557E4B" w:rsidP="00B543DD">
      <w:pPr>
        <w:ind w:firstLine="567"/>
        <w:jc w:val="both"/>
      </w:pPr>
      <w:r w:rsidRPr="00557E4B">
        <w:t>6</w:t>
      </w:r>
      <w:r w:rsidR="00B543DD" w:rsidRPr="00557E4B">
        <w:t xml:space="preserve">. </w:t>
      </w:r>
      <w:r w:rsidR="00B543DD" w:rsidRPr="00557E4B">
        <w:rPr>
          <w:bCs/>
        </w:rPr>
        <w:t xml:space="preserve">Настоящее постановление опубликовать в </w:t>
      </w:r>
      <w:r w:rsidR="00B543DD" w:rsidRPr="00557E4B">
        <w:t xml:space="preserve"> местном издании «Вест</w:t>
      </w:r>
      <w:r w:rsidRPr="00557E4B">
        <w:t>и</w:t>
      </w:r>
      <w:r w:rsidR="00B543DD" w:rsidRPr="00557E4B">
        <w:t xml:space="preserve"> Совхозного сельсовета» и разместить на официальном сайте администрации Совхозного сельсовета.</w:t>
      </w:r>
    </w:p>
    <w:p w:rsidR="00B543DD" w:rsidRPr="00557E4B" w:rsidRDefault="00B543DD" w:rsidP="00B543DD">
      <w:pPr>
        <w:jc w:val="both"/>
      </w:pPr>
      <w:r w:rsidRPr="00557E4B">
        <w:tab/>
        <w:t xml:space="preserve">3. </w:t>
      </w:r>
      <w:proofErr w:type="gramStart"/>
      <w:r w:rsidRPr="00557E4B">
        <w:t>Контроль за</w:t>
      </w:r>
      <w:proofErr w:type="gramEnd"/>
      <w:r w:rsidRPr="00557E4B">
        <w:t xml:space="preserve"> исполнением данного постановления оставляю за собой. </w:t>
      </w:r>
    </w:p>
    <w:p w:rsidR="00B543DD" w:rsidRPr="00557E4B" w:rsidRDefault="00B543DD" w:rsidP="00B543DD">
      <w:pPr>
        <w:ind w:left="1276" w:hanging="567"/>
        <w:jc w:val="both"/>
      </w:pPr>
    </w:p>
    <w:p w:rsidR="00B543DD" w:rsidRPr="00557E4B" w:rsidRDefault="00B543DD" w:rsidP="00B543DD">
      <w:pPr>
        <w:jc w:val="both"/>
        <w:rPr>
          <w:sz w:val="28"/>
          <w:szCs w:val="28"/>
        </w:rPr>
      </w:pPr>
    </w:p>
    <w:p w:rsidR="00B543DD" w:rsidRPr="00557E4B" w:rsidRDefault="00B543DD" w:rsidP="00B543DD">
      <w:pPr>
        <w:rPr>
          <w:sz w:val="28"/>
          <w:szCs w:val="28"/>
        </w:rPr>
      </w:pPr>
      <w:r w:rsidRPr="00557E4B">
        <w:rPr>
          <w:sz w:val="28"/>
          <w:szCs w:val="28"/>
        </w:rPr>
        <w:t>Глава Совхозного сельсовета                                           В.М.Кошелев</w:t>
      </w:r>
    </w:p>
    <w:p w:rsidR="00B543DD" w:rsidRDefault="00B543DD" w:rsidP="00B543DD">
      <w:pPr>
        <w:rPr>
          <w:sz w:val="28"/>
          <w:szCs w:val="28"/>
        </w:rPr>
      </w:pPr>
      <w:r>
        <w:rPr>
          <w:sz w:val="28"/>
          <w:szCs w:val="28"/>
        </w:rPr>
        <w:br w:type="page"/>
      </w:r>
    </w:p>
    <w:p w:rsidR="00B543DD" w:rsidRPr="00557E4B" w:rsidRDefault="00B543DD" w:rsidP="00557E4B">
      <w:pPr>
        <w:ind w:firstLine="5245"/>
        <w:jc w:val="right"/>
        <w:rPr>
          <w:sz w:val="20"/>
          <w:szCs w:val="20"/>
        </w:rPr>
      </w:pPr>
      <w:r w:rsidRPr="00557E4B">
        <w:rPr>
          <w:sz w:val="20"/>
          <w:szCs w:val="20"/>
        </w:rPr>
        <w:lastRenderedPageBreak/>
        <w:t>Приложение 1</w:t>
      </w:r>
    </w:p>
    <w:p w:rsidR="00B543DD" w:rsidRPr="00557E4B" w:rsidRDefault="00B543DD" w:rsidP="00557E4B">
      <w:pPr>
        <w:ind w:firstLine="5245"/>
        <w:jc w:val="right"/>
        <w:rPr>
          <w:sz w:val="20"/>
          <w:szCs w:val="20"/>
        </w:rPr>
      </w:pPr>
      <w:r w:rsidRPr="00557E4B">
        <w:rPr>
          <w:sz w:val="20"/>
          <w:szCs w:val="20"/>
        </w:rPr>
        <w:t>Утверждено</w:t>
      </w:r>
    </w:p>
    <w:p w:rsidR="00B543DD" w:rsidRPr="00557E4B" w:rsidRDefault="00B543DD" w:rsidP="00557E4B">
      <w:pPr>
        <w:ind w:firstLine="5245"/>
        <w:jc w:val="right"/>
        <w:rPr>
          <w:sz w:val="20"/>
          <w:szCs w:val="20"/>
        </w:rPr>
      </w:pPr>
      <w:r w:rsidRPr="00557E4B">
        <w:rPr>
          <w:sz w:val="20"/>
          <w:szCs w:val="20"/>
        </w:rPr>
        <w:t>постановлением администрации</w:t>
      </w:r>
    </w:p>
    <w:p w:rsidR="00B543DD" w:rsidRPr="00557E4B" w:rsidRDefault="00557E4B" w:rsidP="00557E4B">
      <w:pPr>
        <w:ind w:firstLine="5245"/>
        <w:jc w:val="right"/>
        <w:rPr>
          <w:sz w:val="20"/>
          <w:szCs w:val="20"/>
        </w:rPr>
      </w:pPr>
      <w:r>
        <w:rPr>
          <w:sz w:val="20"/>
          <w:szCs w:val="20"/>
        </w:rPr>
        <w:t>Совхозного</w:t>
      </w:r>
      <w:r w:rsidR="00B543DD" w:rsidRPr="00557E4B">
        <w:rPr>
          <w:sz w:val="20"/>
          <w:szCs w:val="20"/>
        </w:rPr>
        <w:t xml:space="preserve"> сельсовета</w:t>
      </w:r>
    </w:p>
    <w:p w:rsidR="00B543DD" w:rsidRPr="00557E4B" w:rsidRDefault="00B543DD" w:rsidP="00557E4B">
      <w:pPr>
        <w:ind w:firstLine="5245"/>
        <w:jc w:val="right"/>
        <w:rPr>
          <w:sz w:val="20"/>
          <w:szCs w:val="20"/>
        </w:rPr>
      </w:pPr>
      <w:r w:rsidRPr="00557E4B">
        <w:rPr>
          <w:sz w:val="20"/>
          <w:szCs w:val="20"/>
        </w:rPr>
        <w:t xml:space="preserve">от </w:t>
      </w:r>
      <w:r w:rsidR="00211DEF">
        <w:rPr>
          <w:sz w:val="20"/>
          <w:szCs w:val="20"/>
        </w:rPr>
        <w:t xml:space="preserve">28.09.2012 </w:t>
      </w:r>
      <w:r w:rsidRPr="00557E4B">
        <w:rPr>
          <w:sz w:val="20"/>
          <w:szCs w:val="20"/>
        </w:rPr>
        <w:t xml:space="preserve">№ </w:t>
      </w:r>
      <w:r w:rsidR="00211DEF">
        <w:rPr>
          <w:sz w:val="20"/>
          <w:szCs w:val="20"/>
        </w:rPr>
        <w:t>137</w:t>
      </w:r>
    </w:p>
    <w:p w:rsidR="00B543DD" w:rsidRPr="00F00833" w:rsidRDefault="00B543DD" w:rsidP="00B543DD">
      <w:pPr>
        <w:ind w:firstLine="709"/>
        <w:jc w:val="both"/>
        <w:rPr>
          <w:sz w:val="28"/>
          <w:szCs w:val="28"/>
        </w:rPr>
      </w:pPr>
    </w:p>
    <w:p w:rsidR="00B543DD" w:rsidRPr="00211DEF" w:rsidRDefault="00B543DD" w:rsidP="00B543DD">
      <w:pPr>
        <w:ind w:firstLine="709"/>
        <w:jc w:val="center"/>
        <w:rPr>
          <w:b/>
        </w:rPr>
      </w:pPr>
      <w:r w:rsidRPr="00211DEF">
        <w:rPr>
          <w:b/>
        </w:rPr>
        <w:t>Положение об установлении порядка создания и использования парковок (парковочных мест), расположенных на автомобильных дорогах общего пользования местного значения</w:t>
      </w:r>
      <w:r w:rsidR="00211DEF">
        <w:rPr>
          <w:b/>
        </w:rPr>
        <w:t xml:space="preserve"> Совхозного сельсовета</w:t>
      </w:r>
    </w:p>
    <w:p w:rsidR="00B543DD" w:rsidRPr="00211DEF" w:rsidRDefault="00B543DD" w:rsidP="00B543DD">
      <w:pPr>
        <w:ind w:firstLine="709"/>
        <w:jc w:val="both"/>
      </w:pPr>
    </w:p>
    <w:p w:rsidR="00B543DD" w:rsidRPr="00211DEF" w:rsidRDefault="00B543DD" w:rsidP="00B543DD">
      <w:pPr>
        <w:ind w:firstLine="709"/>
        <w:jc w:val="center"/>
        <w:rPr>
          <w:b/>
        </w:rPr>
      </w:pPr>
      <w:r w:rsidRPr="00211DEF">
        <w:rPr>
          <w:b/>
        </w:rPr>
        <w:t>1. Общие положения</w:t>
      </w:r>
    </w:p>
    <w:p w:rsidR="00B543DD" w:rsidRPr="00211DEF" w:rsidRDefault="00815DAC" w:rsidP="00B543DD">
      <w:pPr>
        <w:widowControl w:val="0"/>
        <w:autoSpaceDE w:val="0"/>
        <w:autoSpaceDN w:val="0"/>
        <w:adjustRightInd w:val="0"/>
        <w:ind w:firstLine="540"/>
        <w:jc w:val="both"/>
      </w:pPr>
      <w:r>
        <w:t xml:space="preserve">1.1. </w:t>
      </w:r>
      <w:proofErr w:type="gramStart"/>
      <w:r w:rsidR="00B543DD" w:rsidRPr="00211DEF">
        <w:t>Настоящее Положение об установлении порядка создания и использования парковок (парковочных мест), расположенных на автомобильных дорогах общего пользования местного значения (далее – Положение) разработано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08.11.2007 № 257-ФЗ «Об автомобильных дорогах и о дорожной деятельности в Российской Федерации и о</w:t>
      </w:r>
      <w:proofErr w:type="gramEnd"/>
      <w:r w:rsidR="00B543DD" w:rsidRPr="00211DEF">
        <w:t xml:space="preserve"> </w:t>
      </w:r>
      <w:proofErr w:type="gramStart"/>
      <w:r w:rsidR="00B543DD" w:rsidRPr="00211DEF">
        <w:t xml:space="preserve">внесении изменений в отдельные законодательные акты Российской Федерации», Федеральным законом от 10.12.1995 </w:t>
      </w:r>
      <w:hyperlink r:id="rId8" w:history="1">
        <w:r w:rsidR="00B543DD" w:rsidRPr="00211DEF">
          <w:t>№ 196-ФЗ</w:t>
        </w:r>
      </w:hyperlink>
      <w:r w:rsidR="00B543DD" w:rsidRPr="00211DEF">
        <w:t xml:space="preserve"> «О безопасности дорожного движения», </w:t>
      </w:r>
      <w:hyperlink r:id="rId9" w:history="1">
        <w:r w:rsidR="00B543DD" w:rsidRPr="00211DEF">
          <w:t>Положением</w:t>
        </w:r>
      </w:hyperlink>
      <w:r w:rsidR="00B543DD" w:rsidRPr="00211DEF">
        <w:t xml:space="preserve"> о Государственной инспекции безопасности дорожного движения Министерства внутренних дел Российской Федерации, утвержденным Указом Президента Российской Федерации от 15.06.1998 № 711 «О дополнительных мерах по обеспечению безопасности дорожного движения», Правилами благоустройства, обеспечения чистоты и порядка на территории </w:t>
      </w:r>
      <w:r w:rsidR="00211DEF">
        <w:t xml:space="preserve">Совхозного </w:t>
      </w:r>
      <w:r w:rsidR="00B543DD" w:rsidRPr="00211DEF">
        <w:t xml:space="preserve">сельсовета, утвержденных решением </w:t>
      </w:r>
      <w:r w:rsidR="00A80057">
        <w:t>17</w:t>
      </w:r>
      <w:r w:rsidR="00B543DD" w:rsidRPr="00211DEF">
        <w:t>-й сессии Совета</w:t>
      </w:r>
      <w:proofErr w:type="gramEnd"/>
      <w:r w:rsidR="00B543DD" w:rsidRPr="00211DEF">
        <w:t xml:space="preserve"> депутатов </w:t>
      </w:r>
      <w:r w:rsidR="00A80057">
        <w:t>Совхозного</w:t>
      </w:r>
      <w:r w:rsidR="00B543DD" w:rsidRPr="00211DEF">
        <w:t xml:space="preserve"> сельсовета</w:t>
      </w:r>
      <w:r w:rsidR="00A80057">
        <w:t xml:space="preserve"> </w:t>
      </w:r>
      <w:proofErr w:type="spellStart"/>
      <w:r w:rsidR="00A80057">
        <w:t>Коченевского</w:t>
      </w:r>
      <w:proofErr w:type="spellEnd"/>
      <w:r w:rsidR="00A80057">
        <w:t xml:space="preserve"> района Новосибирской области</w:t>
      </w:r>
      <w:r w:rsidR="00B543DD" w:rsidRPr="00211DEF">
        <w:t xml:space="preserve"> от 1</w:t>
      </w:r>
      <w:r w:rsidR="00A80057">
        <w:t>5</w:t>
      </w:r>
      <w:r w:rsidR="00B543DD" w:rsidRPr="00211DEF">
        <w:t>.0</w:t>
      </w:r>
      <w:r w:rsidR="00A80057">
        <w:t>5</w:t>
      </w:r>
      <w:r w:rsidR="00B543DD" w:rsidRPr="00211DEF">
        <w:t xml:space="preserve">.2012 года </w:t>
      </w:r>
      <w:r w:rsidR="00A80057">
        <w:t xml:space="preserve">№1 </w:t>
      </w:r>
      <w:r w:rsidR="00B543DD" w:rsidRPr="00211DEF">
        <w:t>«О</w:t>
      </w:r>
      <w:r w:rsidR="00A80057">
        <w:t>б</w:t>
      </w:r>
      <w:r w:rsidR="00B543DD" w:rsidRPr="00211DEF">
        <w:t xml:space="preserve"> </w:t>
      </w:r>
      <w:r w:rsidR="00A80057">
        <w:t>утверждении</w:t>
      </w:r>
      <w:r w:rsidR="00B543DD" w:rsidRPr="00211DEF">
        <w:t xml:space="preserve"> Правил благоустройства, обеспечения чистоты и порядка на территории </w:t>
      </w:r>
      <w:r w:rsidR="00A80057">
        <w:t>Совхозного</w:t>
      </w:r>
      <w:r w:rsidR="00B543DD" w:rsidRPr="00211DEF">
        <w:t xml:space="preserve"> сельсовета </w:t>
      </w:r>
      <w:proofErr w:type="spellStart"/>
      <w:r w:rsidR="00B543DD" w:rsidRPr="00211DEF">
        <w:t>Коченевского</w:t>
      </w:r>
      <w:proofErr w:type="spellEnd"/>
      <w:r w:rsidR="00B543DD" w:rsidRPr="00211DEF">
        <w:t xml:space="preserve"> района Новосибирской области», Уставом </w:t>
      </w:r>
      <w:r w:rsidR="00A80057">
        <w:t xml:space="preserve">Совхозного </w:t>
      </w:r>
      <w:r w:rsidR="00B543DD" w:rsidRPr="00211DEF">
        <w:t xml:space="preserve">сельсовета </w:t>
      </w:r>
      <w:proofErr w:type="spellStart"/>
      <w:r w:rsidR="00B543DD" w:rsidRPr="00211DEF">
        <w:t>Коченевского</w:t>
      </w:r>
      <w:proofErr w:type="spellEnd"/>
      <w:r w:rsidR="00B543DD" w:rsidRPr="00211DEF">
        <w:t xml:space="preserve"> района Новосибирской области и иными нормативными правовыми актами Российской Федерации, Новосибирской области и муниципальными правовыми актами </w:t>
      </w:r>
      <w:r w:rsidR="00A80057">
        <w:t xml:space="preserve">Совхозного </w:t>
      </w:r>
      <w:r w:rsidR="00B543DD" w:rsidRPr="00211DEF">
        <w:t>сельсовета.</w:t>
      </w:r>
    </w:p>
    <w:p w:rsidR="00815DAC" w:rsidRDefault="00815DAC" w:rsidP="00815DAC">
      <w:pPr>
        <w:ind w:firstLine="567"/>
        <w:jc w:val="both"/>
      </w:pPr>
      <w:r>
        <w:t xml:space="preserve">1.2. </w:t>
      </w:r>
      <w:r w:rsidR="00B543DD" w:rsidRPr="00815DAC">
        <w:t xml:space="preserve">Действие настоящего Положения распространяется на все автомобильные дороги общего пользования местного значения в границах населенных пунктов </w:t>
      </w:r>
      <w:r w:rsidR="00A80057" w:rsidRPr="00815DAC">
        <w:t>Совхозного</w:t>
      </w:r>
      <w:r w:rsidR="00B543DD" w:rsidRPr="00815DAC">
        <w:t xml:space="preserve"> сельсовета </w:t>
      </w:r>
      <w:proofErr w:type="spellStart"/>
      <w:r w:rsidR="00B543DD" w:rsidRPr="00815DAC">
        <w:t>Коченевского</w:t>
      </w:r>
      <w:proofErr w:type="spellEnd"/>
      <w:r w:rsidR="00B543DD" w:rsidRPr="00815DAC">
        <w:t xml:space="preserve"> района Новосибирской области.</w:t>
      </w:r>
    </w:p>
    <w:p w:rsidR="00B543DD" w:rsidRPr="00211DEF" w:rsidRDefault="00B543DD" w:rsidP="00815DAC">
      <w:pPr>
        <w:ind w:firstLine="567"/>
        <w:jc w:val="both"/>
      </w:pPr>
      <w:r w:rsidRPr="00211DEF">
        <w:t>1.3. Основные понятия и определения</w:t>
      </w:r>
    </w:p>
    <w:p w:rsidR="00B543DD" w:rsidRPr="00211DEF" w:rsidRDefault="00B543DD" w:rsidP="00B543DD">
      <w:pPr>
        <w:ind w:firstLine="709"/>
        <w:jc w:val="both"/>
      </w:pPr>
      <w:r w:rsidRPr="00211DEF">
        <w:t>Для целей настоящего Положения используется следующие основные понятия в соответствии с Градостроительным кодексом Российской Федерации и Федеральным законом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B543DD" w:rsidRPr="00211DEF" w:rsidRDefault="00B543DD" w:rsidP="00B543DD">
      <w:pPr>
        <w:autoSpaceDE w:val="0"/>
        <w:autoSpaceDN w:val="0"/>
        <w:adjustRightInd w:val="0"/>
        <w:ind w:firstLine="709"/>
        <w:jc w:val="both"/>
      </w:pPr>
      <w:r w:rsidRPr="00211DEF">
        <w:t>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B543DD" w:rsidRPr="00211DEF" w:rsidRDefault="00B543DD" w:rsidP="00B543DD">
      <w:pPr>
        <w:autoSpaceDE w:val="0"/>
        <w:autoSpaceDN w:val="0"/>
        <w:adjustRightInd w:val="0"/>
        <w:ind w:firstLine="709"/>
        <w:jc w:val="both"/>
      </w:pPr>
      <w:proofErr w:type="gramStart"/>
      <w:r w:rsidRPr="00211DEF">
        <w:t>элементы обустройства автомобильных дорог - сооружения, к которым относятся дорожные знаки, дорожные ограждения, светофоры и другие устройства для регулирования дорожного движения,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w:t>
      </w:r>
      <w:proofErr w:type="gramEnd"/>
      <w:r w:rsidRPr="00211DEF">
        <w:t xml:space="preserve"> обеспечения дорожного движения, в том числе его безопасности, сооружения, за исключением объектов дорожного сервиса;</w:t>
      </w:r>
    </w:p>
    <w:p w:rsidR="00B543DD" w:rsidRPr="00211DEF" w:rsidRDefault="00B543DD" w:rsidP="00B543DD">
      <w:pPr>
        <w:autoSpaceDE w:val="0"/>
        <w:autoSpaceDN w:val="0"/>
        <w:adjustRightInd w:val="0"/>
        <w:ind w:firstLine="709"/>
        <w:jc w:val="both"/>
      </w:pPr>
      <w:r w:rsidRPr="00211DEF">
        <w:t xml:space="preserve">парковка (парковочное место) - специально обозначенное и при необходимости обустроенное и оборудованное место, </w:t>
      </w:r>
      <w:proofErr w:type="gramStart"/>
      <w:r w:rsidRPr="00211DEF">
        <w:t>являющееся</w:t>
      </w:r>
      <w:proofErr w:type="gramEnd"/>
      <w:r w:rsidRPr="00211DEF">
        <w:t xml:space="preserve"> в том числе частью автомобильной дороги и (или) примыкающее к проезжей части и (или) тротуару, обочине, эстакаде или </w:t>
      </w:r>
      <w:r w:rsidRPr="00211DEF">
        <w:lastRenderedPageBreak/>
        <w:t xml:space="preserve">мосту либо являющееся частью </w:t>
      </w:r>
      <w:proofErr w:type="spellStart"/>
      <w:r w:rsidRPr="00211DEF">
        <w:t>подэстакадных</w:t>
      </w:r>
      <w:proofErr w:type="spellEnd"/>
      <w:r w:rsidRPr="00211DEF">
        <w:t xml:space="preserve"> или </w:t>
      </w:r>
      <w:proofErr w:type="spellStart"/>
      <w:r w:rsidRPr="00211DEF">
        <w:t>подмостовых</w:t>
      </w:r>
      <w:proofErr w:type="spellEnd"/>
      <w:r w:rsidRPr="00211DEF">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B543DD" w:rsidRPr="00211DEF" w:rsidRDefault="00B543DD" w:rsidP="00B543DD">
      <w:pPr>
        <w:autoSpaceDE w:val="0"/>
        <w:autoSpaceDN w:val="0"/>
        <w:adjustRightInd w:val="0"/>
        <w:ind w:firstLine="709"/>
        <w:jc w:val="both"/>
      </w:pPr>
      <w:proofErr w:type="gramStart"/>
      <w:r w:rsidRPr="00211DEF">
        <w:t>элементы обустройства автомобильных дорог - сооружения, к которым относятся дорожные знаки, дорожные ограждения, светофоры и другие устройства для регулирования дорожного движения,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w:t>
      </w:r>
      <w:proofErr w:type="gramEnd"/>
      <w:r w:rsidRPr="00211DEF">
        <w:t xml:space="preserve"> обеспечения дорожного движения, в том числе его безопасности, сооружения, за исключением объектов дорожного сервиса</w:t>
      </w:r>
    </w:p>
    <w:p w:rsidR="00B543DD" w:rsidRPr="00211DEF" w:rsidRDefault="00B543DD" w:rsidP="00B543DD">
      <w:pPr>
        <w:ind w:firstLine="709"/>
        <w:jc w:val="both"/>
      </w:pPr>
      <w:r w:rsidRPr="00211DEF">
        <w:t>бесплатные парковки - парковки, на которых плата с водителей транспортных средств за пользование данным местом не взимается;</w:t>
      </w:r>
    </w:p>
    <w:p w:rsidR="00B543DD" w:rsidRPr="00211DEF" w:rsidRDefault="00B543DD" w:rsidP="00B543DD">
      <w:pPr>
        <w:ind w:firstLine="709"/>
        <w:jc w:val="both"/>
      </w:pPr>
      <w:r w:rsidRPr="00211DEF">
        <w:t>платные парковки – парковки, на которых плата с водителей транспортных средств за пользование данным местом взимается.</w:t>
      </w:r>
    </w:p>
    <w:p w:rsidR="00B543DD" w:rsidRPr="00211DEF" w:rsidRDefault="00B543DD" w:rsidP="00B543DD">
      <w:pPr>
        <w:ind w:firstLine="709"/>
        <w:jc w:val="both"/>
      </w:pPr>
      <w:r w:rsidRPr="00211DEF">
        <w:t>служебные парковки – парковки, предназначенные для временного размещения служебных и (или) гостевых транспортных средств.</w:t>
      </w:r>
    </w:p>
    <w:p w:rsidR="00B543DD" w:rsidRPr="00211DEF" w:rsidRDefault="00B543DD" w:rsidP="00B543DD">
      <w:pPr>
        <w:pStyle w:val="a3"/>
        <w:numPr>
          <w:ilvl w:val="1"/>
          <w:numId w:val="2"/>
        </w:numPr>
        <w:autoSpaceDE w:val="0"/>
        <w:autoSpaceDN w:val="0"/>
        <w:adjustRightInd w:val="0"/>
        <w:spacing w:after="0" w:line="240" w:lineRule="auto"/>
        <w:ind w:left="0" w:firstLine="709"/>
        <w:jc w:val="both"/>
        <w:outlineLvl w:val="0"/>
        <w:rPr>
          <w:rFonts w:ascii="Times New Roman" w:hAnsi="Times New Roman" w:cs="Times New Roman"/>
          <w:sz w:val="24"/>
          <w:szCs w:val="24"/>
        </w:rPr>
      </w:pPr>
      <w:r w:rsidRPr="00211DEF">
        <w:rPr>
          <w:rFonts w:ascii="Times New Roman" w:hAnsi="Times New Roman" w:cs="Times New Roman"/>
          <w:sz w:val="24"/>
          <w:szCs w:val="24"/>
        </w:rPr>
        <w:t xml:space="preserve">Полномочия органов местного самоуправления в области использования автомобильных дорог и осуществления дорожной деятельности реализуются администрацией </w:t>
      </w:r>
      <w:r w:rsidR="00815DAC">
        <w:rPr>
          <w:rFonts w:ascii="Times New Roman" w:hAnsi="Times New Roman" w:cs="Times New Roman"/>
          <w:sz w:val="24"/>
          <w:szCs w:val="24"/>
        </w:rPr>
        <w:t>Совхозного</w:t>
      </w:r>
      <w:r w:rsidRPr="00211DEF">
        <w:rPr>
          <w:rFonts w:ascii="Times New Roman" w:hAnsi="Times New Roman" w:cs="Times New Roman"/>
          <w:sz w:val="24"/>
          <w:szCs w:val="24"/>
        </w:rPr>
        <w:t xml:space="preserve"> сельсовета </w:t>
      </w:r>
      <w:proofErr w:type="spellStart"/>
      <w:r w:rsidRPr="00211DEF">
        <w:rPr>
          <w:rFonts w:ascii="Times New Roman" w:hAnsi="Times New Roman" w:cs="Times New Roman"/>
          <w:sz w:val="24"/>
          <w:szCs w:val="24"/>
        </w:rPr>
        <w:t>Коченевского</w:t>
      </w:r>
      <w:proofErr w:type="spellEnd"/>
      <w:r w:rsidRPr="00211DEF">
        <w:rPr>
          <w:rFonts w:ascii="Times New Roman" w:hAnsi="Times New Roman" w:cs="Times New Roman"/>
          <w:sz w:val="24"/>
          <w:szCs w:val="24"/>
        </w:rPr>
        <w:t xml:space="preserve"> района Новосибирской области (далее – администрация).</w:t>
      </w:r>
    </w:p>
    <w:p w:rsidR="00B543DD" w:rsidRPr="00211DEF" w:rsidRDefault="00B543DD" w:rsidP="00B543DD">
      <w:pPr>
        <w:pStyle w:val="a3"/>
        <w:numPr>
          <w:ilvl w:val="1"/>
          <w:numId w:val="2"/>
        </w:numPr>
        <w:autoSpaceDE w:val="0"/>
        <w:autoSpaceDN w:val="0"/>
        <w:adjustRightInd w:val="0"/>
        <w:spacing w:after="0" w:line="240" w:lineRule="auto"/>
        <w:ind w:left="0" w:firstLine="709"/>
        <w:jc w:val="both"/>
        <w:outlineLvl w:val="0"/>
        <w:rPr>
          <w:rFonts w:ascii="Times New Roman" w:hAnsi="Times New Roman" w:cs="Times New Roman"/>
          <w:sz w:val="24"/>
          <w:szCs w:val="24"/>
        </w:rPr>
      </w:pPr>
      <w:r w:rsidRPr="00211DEF">
        <w:rPr>
          <w:rFonts w:ascii="Times New Roman" w:hAnsi="Times New Roman" w:cs="Times New Roman"/>
          <w:sz w:val="24"/>
          <w:szCs w:val="24"/>
        </w:rPr>
        <w:t xml:space="preserve">Методика расчета и максимального размера платы за пользование на платной основе парковками и размер платы за пользование на платной основе парковками определяется (устанавливается) постановлением администрации </w:t>
      </w:r>
      <w:r w:rsidR="00815DAC">
        <w:rPr>
          <w:rFonts w:ascii="Times New Roman" w:hAnsi="Times New Roman" w:cs="Times New Roman"/>
          <w:sz w:val="24"/>
          <w:szCs w:val="24"/>
        </w:rPr>
        <w:t xml:space="preserve">Совхозного </w:t>
      </w:r>
      <w:r w:rsidRPr="00211DEF">
        <w:rPr>
          <w:rFonts w:ascii="Times New Roman" w:hAnsi="Times New Roman" w:cs="Times New Roman"/>
          <w:sz w:val="24"/>
          <w:szCs w:val="24"/>
        </w:rPr>
        <w:t>сельсовета.</w:t>
      </w:r>
    </w:p>
    <w:p w:rsidR="00B543DD" w:rsidRPr="00211DEF" w:rsidRDefault="00B543DD" w:rsidP="00B543DD">
      <w:pPr>
        <w:ind w:firstLine="709"/>
        <w:jc w:val="center"/>
        <w:rPr>
          <w:b/>
        </w:rPr>
      </w:pPr>
      <w:r w:rsidRPr="00211DEF">
        <w:rPr>
          <w:b/>
        </w:rPr>
        <w:t>2. Порядок создания парковок</w:t>
      </w:r>
    </w:p>
    <w:p w:rsidR="00B543DD" w:rsidRPr="00211DEF" w:rsidRDefault="00B543DD" w:rsidP="00B543DD">
      <w:pPr>
        <w:ind w:firstLine="709"/>
        <w:jc w:val="both"/>
      </w:pPr>
      <w:r w:rsidRPr="00211DEF">
        <w:t>2.1. Планирование участков автомобильных дорог для организации парковок.</w:t>
      </w:r>
    </w:p>
    <w:p w:rsidR="00B543DD" w:rsidRPr="00211DEF" w:rsidRDefault="00B543DD" w:rsidP="00B543DD">
      <w:pPr>
        <w:widowControl w:val="0"/>
        <w:autoSpaceDE w:val="0"/>
        <w:autoSpaceDN w:val="0"/>
        <w:adjustRightInd w:val="0"/>
        <w:ind w:firstLine="709"/>
        <w:jc w:val="both"/>
      </w:pPr>
      <w:proofErr w:type="gramStart"/>
      <w:r w:rsidRPr="00211DEF">
        <w:t xml:space="preserve">Предложения о создании парковки (об использовании парковки на платной основе) с указанием сведений о планируемом месте размещения парковки, количестве </w:t>
      </w:r>
      <w:proofErr w:type="spellStart"/>
      <w:r w:rsidRPr="00211DEF">
        <w:t>машино-мест</w:t>
      </w:r>
      <w:proofErr w:type="spellEnd"/>
      <w:r w:rsidRPr="00211DEF">
        <w:t xml:space="preserve"> на парковке, предлагаемом размере платы, согласованном с администраций </w:t>
      </w:r>
      <w:r w:rsidR="00815DAC">
        <w:t>Совхозного</w:t>
      </w:r>
      <w:r w:rsidRPr="00211DEF">
        <w:t xml:space="preserve"> сельсовета, режиме работы парковки направляются Главой </w:t>
      </w:r>
      <w:r w:rsidR="00815DAC">
        <w:t xml:space="preserve">Совхозного </w:t>
      </w:r>
      <w:r w:rsidRPr="00211DEF">
        <w:t xml:space="preserve">сельсовета в комиссию по вопросам создания и использования парковок (парковочных мест), расположенных на автомобильных дорогах общего пользования местного значения </w:t>
      </w:r>
      <w:r w:rsidR="00815DAC">
        <w:t xml:space="preserve">Совхозного </w:t>
      </w:r>
      <w:r w:rsidRPr="00211DEF">
        <w:t>сельсовета (далее - комиссия).</w:t>
      </w:r>
      <w:proofErr w:type="gramEnd"/>
    </w:p>
    <w:p w:rsidR="00B543DD" w:rsidRPr="00211DEF" w:rsidRDefault="00B543DD" w:rsidP="00B543DD">
      <w:pPr>
        <w:widowControl w:val="0"/>
        <w:autoSpaceDE w:val="0"/>
        <w:autoSpaceDN w:val="0"/>
        <w:adjustRightInd w:val="0"/>
        <w:ind w:firstLine="709"/>
        <w:jc w:val="both"/>
      </w:pPr>
      <w:proofErr w:type="gramStart"/>
      <w:r w:rsidRPr="00211DEF">
        <w:t xml:space="preserve">К предложению о создании парковки прилагается эскизный проект организации парковки, в котором указывается место расположения парковки, фактическая вместимость парковки, особенности обустройства парковки, согласованный с отделом Государственной инспекции безопасности дорожного движения Управления Министерства внутренних дел России по </w:t>
      </w:r>
      <w:proofErr w:type="spellStart"/>
      <w:r w:rsidRPr="00211DEF">
        <w:t>Коченевскому</w:t>
      </w:r>
      <w:proofErr w:type="spellEnd"/>
      <w:r w:rsidRPr="00211DEF">
        <w:t xml:space="preserve"> району, администраций </w:t>
      </w:r>
      <w:r w:rsidR="00815DAC">
        <w:t xml:space="preserve">Совхозного сельсовета </w:t>
      </w:r>
      <w:proofErr w:type="spellStart"/>
      <w:r w:rsidR="00815DAC">
        <w:t>Коченевского</w:t>
      </w:r>
      <w:proofErr w:type="spellEnd"/>
      <w:r w:rsidR="00815DAC">
        <w:t xml:space="preserve"> района Новосибирской области</w:t>
      </w:r>
      <w:r w:rsidRPr="00211DEF">
        <w:t xml:space="preserve">, управлением строительства, архитектуры и жилищно-коммунального хозяйства администрации </w:t>
      </w:r>
      <w:proofErr w:type="spellStart"/>
      <w:r w:rsidRPr="00211DEF">
        <w:t>Коченевского</w:t>
      </w:r>
      <w:proofErr w:type="spellEnd"/>
      <w:r w:rsidRPr="00211DEF">
        <w:t xml:space="preserve"> района, на территории которого планируется создание парковки.</w:t>
      </w:r>
      <w:proofErr w:type="gramEnd"/>
    </w:p>
    <w:p w:rsidR="00B543DD" w:rsidRPr="00211DEF" w:rsidRDefault="00B543DD" w:rsidP="00B543DD">
      <w:pPr>
        <w:widowControl w:val="0"/>
        <w:autoSpaceDE w:val="0"/>
        <w:autoSpaceDN w:val="0"/>
        <w:adjustRightInd w:val="0"/>
        <w:ind w:firstLine="709"/>
        <w:jc w:val="both"/>
      </w:pPr>
      <w:r w:rsidRPr="00211DEF">
        <w:t>2.2. Комиссия в течение 10 рабочих дней со дня получения предложений рассматривает их на заседании комиссии, по результатам которого принимает решение о целесообразности (нецелесообразности) размещения парковки (использования парковки на платной основе) либо о необходимости доработки предложений.</w:t>
      </w:r>
    </w:p>
    <w:p w:rsidR="00B543DD" w:rsidRPr="00211DEF" w:rsidRDefault="00B543DD" w:rsidP="00B543DD">
      <w:pPr>
        <w:widowControl w:val="0"/>
        <w:autoSpaceDE w:val="0"/>
        <w:autoSpaceDN w:val="0"/>
        <w:adjustRightInd w:val="0"/>
        <w:ind w:firstLine="709"/>
        <w:jc w:val="both"/>
      </w:pPr>
      <w:r w:rsidRPr="00211DEF">
        <w:t xml:space="preserve">При принятии решения о нецелесообразности размещения парковки (использования парковки на платной основе) либо при необходимости доработки предложений секретарь комиссии в течение 10 рабочих дней со дня принятия решения </w:t>
      </w:r>
      <w:r w:rsidRPr="00211DEF">
        <w:lastRenderedPageBreak/>
        <w:t xml:space="preserve">направляет Главе </w:t>
      </w:r>
      <w:r w:rsidR="00815DAC">
        <w:t xml:space="preserve">Совхозного </w:t>
      </w:r>
      <w:r w:rsidRPr="00211DEF">
        <w:t xml:space="preserve">сельсовета, </w:t>
      </w:r>
      <w:proofErr w:type="gramStart"/>
      <w:r w:rsidRPr="00211DEF">
        <w:t>направившему</w:t>
      </w:r>
      <w:proofErr w:type="gramEnd"/>
      <w:r w:rsidRPr="00211DEF">
        <w:t xml:space="preserve"> предложение, мотивированное решение комиссии.</w:t>
      </w:r>
    </w:p>
    <w:p w:rsidR="00B543DD" w:rsidRPr="00211DEF" w:rsidRDefault="00B543DD" w:rsidP="00B543DD">
      <w:pPr>
        <w:widowControl w:val="0"/>
        <w:autoSpaceDE w:val="0"/>
        <w:autoSpaceDN w:val="0"/>
        <w:adjustRightInd w:val="0"/>
        <w:ind w:firstLine="709"/>
        <w:jc w:val="both"/>
      </w:pPr>
      <w:r w:rsidRPr="00211DEF">
        <w:t>При принятии решения о целесообразности размещения парковки (использования парковки на платной основе), секретарь комиссии в течение 10 рабочих дней со дня принятия решения подготавливает заключение о создании (использовании на платной основе) парковки (далее - заключение).</w:t>
      </w:r>
    </w:p>
    <w:p w:rsidR="00B543DD" w:rsidRPr="00211DEF" w:rsidRDefault="00B543DD" w:rsidP="00B543DD">
      <w:pPr>
        <w:widowControl w:val="0"/>
        <w:autoSpaceDE w:val="0"/>
        <w:autoSpaceDN w:val="0"/>
        <w:adjustRightInd w:val="0"/>
        <w:ind w:firstLine="709"/>
        <w:jc w:val="both"/>
      </w:pPr>
      <w:r w:rsidRPr="00211DEF">
        <w:t>2.3. В заключении указывается:</w:t>
      </w:r>
    </w:p>
    <w:p w:rsidR="00B543DD" w:rsidRPr="00211DEF" w:rsidRDefault="00B543DD" w:rsidP="00B543DD">
      <w:pPr>
        <w:widowControl w:val="0"/>
        <w:autoSpaceDE w:val="0"/>
        <w:autoSpaceDN w:val="0"/>
        <w:adjustRightInd w:val="0"/>
        <w:ind w:firstLine="709"/>
        <w:jc w:val="both"/>
      </w:pPr>
      <w:r w:rsidRPr="00211DEF">
        <w:t>место расположения парковки;</w:t>
      </w:r>
    </w:p>
    <w:p w:rsidR="00B543DD" w:rsidRPr="00211DEF" w:rsidRDefault="00B543DD" w:rsidP="00B543DD">
      <w:pPr>
        <w:widowControl w:val="0"/>
        <w:autoSpaceDE w:val="0"/>
        <w:autoSpaceDN w:val="0"/>
        <w:adjustRightInd w:val="0"/>
        <w:ind w:firstLine="709"/>
        <w:jc w:val="both"/>
      </w:pPr>
      <w:r w:rsidRPr="00211DEF">
        <w:t xml:space="preserve">количество </w:t>
      </w:r>
      <w:proofErr w:type="spellStart"/>
      <w:r w:rsidRPr="00211DEF">
        <w:t>машино-мест</w:t>
      </w:r>
      <w:proofErr w:type="spellEnd"/>
      <w:r w:rsidRPr="00211DEF">
        <w:t xml:space="preserve"> на парковке;</w:t>
      </w:r>
    </w:p>
    <w:p w:rsidR="00B543DD" w:rsidRPr="00211DEF" w:rsidRDefault="00B543DD" w:rsidP="00B543DD">
      <w:pPr>
        <w:widowControl w:val="0"/>
        <w:autoSpaceDE w:val="0"/>
        <w:autoSpaceDN w:val="0"/>
        <w:adjustRightInd w:val="0"/>
        <w:ind w:firstLine="709"/>
        <w:jc w:val="both"/>
      </w:pPr>
      <w:r w:rsidRPr="00211DEF">
        <w:t>режим работы парковки (для парковок, используемых на платной основе);</w:t>
      </w:r>
    </w:p>
    <w:p w:rsidR="00B543DD" w:rsidRPr="00211DEF" w:rsidRDefault="00B543DD" w:rsidP="00B543DD">
      <w:pPr>
        <w:widowControl w:val="0"/>
        <w:autoSpaceDE w:val="0"/>
        <w:autoSpaceDN w:val="0"/>
        <w:adjustRightInd w:val="0"/>
        <w:ind w:firstLine="709"/>
        <w:jc w:val="both"/>
      </w:pPr>
      <w:r w:rsidRPr="00211DEF">
        <w:t>сведения об уполномоченной организации (для парковок, используемых на платной основе);</w:t>
      </w:r>
    </w:p>
    <w:p w:rsidR="00B543DD" w:rsidRPr="00211DEF" w:rsidRDefault="00B543DD" w:rsidP="00B543DD">
      <w:pPr>
        <w:widowControl w:val="0"/>
        <w:autoSpaceDE w:val="0"/>
        <w:autoSpaceDN w:val="0"/>
        <w:adjustRightInd w:val="0"/>
        <w:ind w:firstLine="709"/>
        <w:jc w:val="both"/>
      </w:pPr>
      <w:r w:rsidRPr="00211DEF">
        <w:t>размер платы за пользование парковкой (для парковок, используемых на платной основе).</w:t>
      </w:r>
    </w:p>
    <w:p w:rsidR="00B543DD" w:rsidRPr="00211DEF" w:rsidRDefault="00B543DD" w:rsidP="00B543DD">
      <w:pPr>
        <w:widowControl w:val="0"/>
        <w:autoSpaceDE w:val="0"/>
        <w:autoSpaceDN w:val="0"/>
        <w:adjustRightInd w:val="0"/>
        <w:ind w:firstLine="709"/>
        <w:jc w:val="both"/>
      </w:pPr>
      <w:r w:rsidRPr="00211DEF">
        <w:t xml:space="preserve">Секретарь комиссии направляет заключение в администрацию </w:t>
      </w:r>
      <w:r w:rsidR="00815DAC">
        <w:t xml:space="preserve">Совхозного </w:t>
      </w:r>
      <w:r w:rsidRPr="00211DEF">
        <w:t>сельсовета в течение десяти дней со дня его подготовки.</w:t>
      </w:r>
    </w:p>
    <w:p w:rsidR="00B543DD" w:rsidRPr="00211DEF" w:rsidRDefault="00B543DD" w:rsidP="00B543DD">
      <w:pPr>
        <w:ind w:firstLine="709"/>
        <w:jc w:val="both"/>
      </w:pPr>
      <w:r w:rsidRPr="00211DEF">
        <w:t>2.4. Адреса участков автомобильных дорог, предназначенные для организации парковок.</w:t>
      </w:r>
    </w:p>
    <w:p w:rsidR="00B543DD" w:rsidRPr="00211DEF" w:rsidRDefault="00B543DD" w:rsidP="00B543DD">
      <w:pPr>
        <w:ind w:firstLine="709"/>
        <w:jc w:val="both"/>
      </w:pPr>
      <w:r w:rsidRPr="00211DEF">
        <w:t>Участок автомобильной дороги, предназначенный для организации парковки должен иметь индивидуальный адрес, состоящий из наименования дороги и расстояния участка дороги, исчисляемой от её начала.</w:t>
      </w:r>
    </w:p>
    <w:p w:rsidR="00B543DD" w:rsidRPr="00211DEF" w:rsidRDefault="00B543DD" w:rsidP="00B543DD">
      <w:pPr>
        <w:ind w:firstLine="709"/>
        <w:jc w:val="both"/>
      </w:pPr>
      <w:r w:rsidRPr="00211DEF">
        <w:t>Адреса участков автомобильной дороги для организации парковок, вид парковок, порядок их использования устанавливается администрацией по предложению комиссии по подготовке правил землепользования и застройки при принятии решения о создании парковок.</w:t>
      </w:r>
    </w:p>
    <w:p w:rsidR="00B543DD" w:rsidRPr="00211DEF" w:rsidRDefault="00B543DD" w:rsidP="00B543DD">
      <w:pPr>
        <w:ind w:firstLine="709"/>
        <w:jc w:val="both"/>
      </w:pPr>
      <w:r w:rsidRPr="00211DEF">
        <w:t>2.5. Разработка проекта размещения парковок.</w:t>
      </w:r>
    </w:p>
    <w:p w:rsidR="00B543DD" w:rsidRPr="00211DEF" w:rsidRDefault="00B543DD" w:rsidP="00B543DD">
      <w:pPr>
        <w:ind w:firstLine="709"/>
        <w:jc w:val="both"/>
      </w:pPr>
      <w:r w:rsidRPr="00211DEF">
        <w:t>Проект размещения парковок разрабатывается по утверждённым адресам участков автомобильных дорог, предназначенных для организации парковок.</w:t>
      </w:r>
    </w:p>
    <w:p w:rsidR="00B543DD" w:rsidRPr="00211DEF" w:rsidRDefault="00B543DD" w:rsidP="00B543DD">
      <w:pPr>
        <w:ind w:firstLine="709"/>
        <w:jc w:val="both"/>
      </w:pPr>
      <w:r w:rsidRPr="00211DEF">
        <w:t>Разработка проекта обеспечивается инициатором предложения по организации места парковки.</w:t>
      </w:r>
    </w:p>
    <w:p w:rsidR="00B543DD" w:rsidRPr="00211DEF" w:rsidRDefault="00B543DD" w:rsidP="00B543DD">
      <w:pPr>
        <w:ind w:firstLine="709"/>
        <w:jc w:val="both"/>
      </w:pPr>
      <w:r w:rsidRPr="00211DEF">
        <w:t>Разработка проекта ведется по методике, обеспечивающей требования безопасности движения в следующей последовательности:</w:t>
      </w:r>
    </w:p>
    <w:p w:rsidR="00B543DD" w:rsidRPr="00211DEF" w:rsidRDefault="00B543DD" w:rsidP="00B543DD">
      <w:pPr>
        <w:ind w:firstLine="709"/>
        <w:jc w:val="both"/>
      </w:pPr>
      <w:r w:rsidRPr="00211DEF">
        <w:t>определяются границы района проектирования, и готовится подоснова в масштабе 1:2000;</w:t>
      </w:r>
    </w:p>
    <w:p w:rsidR="00B543DD" w:rsidRPr="00211DEF" w:rsidRDefault="00B543DD" w:rsidP="00B543DD">
      <w:pPr>
        <w:ind w:firstLine="709"/>
        <w:jc w:val="both"/>
      </w:pPr>
      <w:r w:rsidRPr="00211DEF">
        <w:t>проводится анализ существующей градостроительной и планировочной ситуации, определяются функциональное назначение объектов и параметры уличной сети;</w:t>
      </w:r>
    </w:p>
    <w:p w:rsidR="00B543DD" w:rsidRPr="00211DEF" w:rsidRDefault="00B543DD" w:rsidP="00B543DD">
      <w:pPr>
        <w:ind w:firstLine="709"/>
        <w:jc w:val="both"/>
      </w:pPr>
      <w:r w:rsidRPr="00211DEF">
        <w:t>проводятся замеры транспортных потоков, определяется пропускная способность улицы с целью установления возможности размещения на ней парковки;</w:t>
      </w:r>
    </w:p>
    <w:p w:rsidR="00B543DD" w:rsidRPr="00211DEF" w:rsidRDefault="00B543DD" w:rsidP="00B543DD">
      <w:pPr>
        <w:ind w:firstLine="709"/>
        <w:jc w:val="both"/>
      </w:pPr>
      <w:r w:rsidRPr="00211DEF">
        <w:t>для участков улиц закрепленных под организацию парковок, заказывается топографический план в масштабе 1:500 с его уточнением по фактической застройке;</w:t>
      </w:r>
    </w:p>
    <w:p w:rsidR="00B543DD" w:rsidRPr="00211DEF" w:rsidRDefault="00B543DD" w:rsidP="00B543DD">
      <w:pPr>
        <w:ind w:firstLine="709"/>
        <w:jc w:val="both"/>
      </w:pPr>
      <w:r w:rsidRPr="00211DEF">
        <w:t>на топографическом плане проектируются варианты расстановки автотранспортных средств с учетом безопасности движения и пропускной способности улицы;</w:t>
      </w:r>
    </w:p>
    <w:p w:rsidR="00B543DD" w:rsidRPr="00211DEF" w:rsidRDefault="00B543DD" w:rsidP="00B543DD">
      <w:pPr>
        <w:ind w:firstLine="709"/>
        <w:jc w:val="both"/>
      </w:pPr>
      <w:r w:rsidRPr="00211DEF">
        <w:t xml:space="preserve">варианты рассматриваются проектной организацией во взаимодействии с представителями ОГИБДД МВД Российской </w:t>
      </w:r>
      <w:proofErr w:type="gramStart"/>
      <w:r w:rsidRPr="00211DEF">
        <w:t>Федерации</w:t>
      </w:r>
      <w:proofErr w:type="gramEnd"/>
      <w:r w:rsidRPr="00211DEF">
        <w:t xml:space="preserve"> и выбирается рекомендуемый вариант;</w:t>
      </w:r>
    </w:p>
    <w:p w:rsidR="00B543DD" w:rsidRPr="00211DEF" w:rsidRDefault="00B543DD" w:rsidP="00B543DD">
      <w:pPr>
        <w:ind w:firstLine="709"/>
        <w:jc w:val="both"/>
      </w:pPr>
      <w:r w:rsidRPr="00211DEF">
        <w:t>для рекомендуемого варианта разрабатывается проект разметки мест парковки дорожной разметки в полном объеме, расстановки дорожных знаков;</w:t>
      </w:r>
    </w:p>
    <w:p w:rsidR="00B543DD" w:rsidRPr="00211DEF" w:rsidRDefault="00B543DD" w:rsidP="00B543DD">
      <w:pPr>
        <w:ind w:firstLine="709"/>
        <w:jc w:val="both"/>
      </w:pPr>
      <w:r w:rsidRPr="00211DEF">
        <w:t xml:space="preserve">в масштабе 1:100 делаются фрагменты выполнения разметки и в местах 1:10 фрагменты дорожных знаков с указанием всех показателей в соответствии с </w:t>
      </w:r>
      <w:proofErr w:type="spellStart"/>
      <w:r w:rsidRPr="00211DEF">
        <w:t>ГОСТами</w:t>
      </w:r>
      <w:proofErr w:type="spellEnd"/>
      <w:r w:rsidRPr="00211DEF">
        <w:t>.</w:t>
      </w:r>
    </w:p>
    <w:p w:rsidR="00B543DD" w:rsidRPr="00211DEF" w:rsidRDefault="00B543DD" w:rsidP="00B543DD">
      <w:pPr>
        <w:widowControl w:val="0"/>
        <w:autoSpaceDE w:val="0"/>
        <w:autoSpaceDN w:val="0"/>
        <w:adjustRightInd w:val="0"/>
        <w:ind w:firstLine="709"/>
        <w:jc w:val="both"/>
      </w:pPr>
      <w:r w:rsidRPr="00211DEF">
        <w:t xml:space="preserve">2.6. На основании заключения комиссии администрация в течение десяти дней со дня получения заключения осуществляет подготовку проектов постановлений </w:t>
      </w:r>
      <w:r w:rsidRPr="00211DEF">
        <w:lastRenderedPageBreak/>
        <w:t xml:space="preserve">администрации </w:t>
      </w:r>
      <w:r w:rsidR="00815DAC">
        <w:t>Совхозного</w:t>
      </w:r>
      <w:r w:rsidRPr="00211DEF">
        <w:t xml:space="preserve"> сельсовета о создании парковки (парковок) и об использовании на платной основе парковки (парковок) (для парковок, используемых на платной основе).</w:t>
      </w:r>
    </w:p>
    <w:p w:rsidR="00B543DD" w:rsidRPr="00211DEF" w:rsidRDefault="00B543DD" w:rsidP="00B543DD">
      <w:pPr>
        <w:widowControl w:val="0"/>
        <w:autoSpaceDE w:val="0"/>
        <w:autoSpaceDN w:val="0"/>
        <w:adjustRightInd w:val="0"/>
        <w:ind w:firstLine="709"/>
        <w:jc w:val="both"/>
      </w:pPr>
      <w:r w:rsidRPr="00211DEF">
        <w:t xml:space="preserve">2.7. В постановлении администрации </w:t>
      </w:r>
      <w:r w:rsidR="00815DAC">
        <w:t xml:space="preserve">Совхозного </w:t>
      </w:r>
      <w:r w:rsidRPr="00211DEF">
        <w:t>сельсовета о создании парковки (парковок) указывается:</w:t>
      </w:r>
    </w:p>
    <w:p w:rsidR="00B543DD" w:rsidRPr="00211DEF" w:rsidRDefault="00B543DD" w:rsidP="00B543DD">
      <w:pPr>
        <w:widowControl w:val="0"/>
        <w:autoSpaceDE w:val="0"/>
        <w:autoSpaceDN w:val="0"/>
        <w:adjustRightInd w:val="0"/>
        <w:ind w:firstLine="709"/>
        <w:jc w:val="both"/>
      </w:pPr>
      <w:r w:rsidRPr="00211DEF">
        <w:t>место расположения парковки;</w:t>
      </w:r>
    </w:p>
    <w:p w:rsidR="00B543DD" w:rsidRPr="00211DEF" w:rsidRDefault="00B543DD" w:rsidP="00B543DD">
      <w:pPr>
        <w:widowControl w:val="0"/>
        <w:autoSpaceDE w:val="0"/>
        <w:autoSpaceDN w:val="0"/>
        <w:adjustRightInd w:val="0"/>
        <w:ind w:firstLine="709"/>
        <w:jc w:val="both"/>
      </w:pPr>
      <w:r w:rsidRPr="00211DEF">
        <w:t>фактическая вместимость парковки;</w:t>
      </w:r>
    </w:p>
    <w:p w:rsidR="00B543DD" w:rsidRPr="00211DEF" w:rsidRDefault="00B543DD" w:rsidP="00B543DD">
      <w:pPr>
        <w:widowControl w:val="0"/>
        <w:autoSpaceDE w:val="0"/>
        <w:autoSpaceDN w:val="0"/>
        <w:adjustRightInd w:val="0"/>
        <w:ind w:firstLine="709"/>
        <w:jc w:val="both"/>
      </w:pPr>
      <w:r w:rsidRPr="00211DEF">
        <w:t>мероприятия по созданию парковки.</w:t>
      </w:r>
    </w:p>
    <w:p w:rsidR="00B543DD" w:rsidRPr="00211DEF" w:rsidRDefault="00B543DD" w:rsidP="00B543DD">
      <w:pPr>
        <w:widowControl w:val="0"/>
        <w:autoSpaceDE w:val="0"/>
        <w:autoSpaceDN w:val="0"/>
        <w:adjustRightInd w:val="0"/>
        <w:ind w:firstLine="709"/>
        <w:jc w:val="both"/>
      </w:pPr>
      <w:r w:rsidRPr="00211DEF">
        <w:t xml:space="preserve">2.8. В постановлении администрации </w:t>
      </w:r>
      <w:r w:rsidR="00815DAC">
        <w:t>Совхозного</w:t>
      </w:r>
      <w:r w:rsidRPr="00211DEF">
        <w:t xml:space="preserve"> сельсовета об использовании на платной основе парковки (парковок) указывается:</w:t>
      </w:r>
    </w:p>
    <w:p w:rsidR="00B543DD" w:rsidRPr="00211DEF" w:rsidRDefault="00B543DD" w:rsidP="00B543DD">
      <w:pPr>
        <w:widowControl w:val="0"/>
        <w:autoSpaceDE w:val="0"/>
        <w:autoSpaceDN w:val="0"/>
        <w:adjustRightInd w:val="0"/>
        <w:ind w:firstLine="709"/>
        <w:jc w:val="both"/>
      </w:pPr>
      <w:r w:rsidRPr="00211DEF">
        <w:t>место расположения парковки;</w:t>
      </w:r>
    </w:p>
    <w:p w:rsidR="00B543DD" w:rsidRPr="00211DEF" w:rsidRDefault="00B543DD" w:rsidP="00B543DD">
      <w:pPr>
        <w:widowControl w:val="0"/>
        <w:autoSpaceDE w:val="0"/>
        <w:autoSpaceDN w:val="0"/>
        <w:adjustRightInd w:val="0"/>
        <w:ind w:firstLine="709"/>
        <w:jc w:val="both"/>
      </w:pPr>
      <w:r w:rsidRPr="00211DEF">
        <w:t>режим работы парковки;</w:t>
      </w:r>
    </w:p>
    <w:p w:rsidR="00B543DD" w:rsidRPr="00211DEF" w:rsidRDefault="00B543DD" w:rsidP="00B543DD">
      <w:pPr>
        <w:widowControl w:val="0"/>
        <w:autoSpaceDE w:val="0"/>
        <w:autoSpaceDN w:val="0"/>
        <w:adjustRightInd w:val="0"/>
        <w:ind w:firstLine="709"/>
        <w:jc w:val="both"/>
      </w:pPr>
      <w:r w:rsidRPr="00211DEF">
        <w:t>информация об уполномоченной организации;</w:t>
      </w:r>
    </w:p>
    <w:p w:rsidR="00B543DD" w:rsidRPr="00211DEF" w:rsidRDefault="00B543DD" w:rsidP="00B543DD">
      <w:pPr>
        <w:widowControl w:val="0"/>
        <w:autoSpaceDE w:val="0"/>
        <w:autoSpaceDN w:val="0"/>
        <w:adjustRightInd w:val="0"/>
        <w:ind w:firstLine="709"/>
        <w:jc w:val="both"/>
      </w:pPr>
      <w:r w:rsidRPr="00211DEF">
        <w:t>размер платы за пользование парковкой.</w:t>
      </w:r>
    </w:p>
    <w:p w:rsidR="00B543DD" w:rsidRPr="00211DEF" w:rsidRDefault="00B543DD" w:rsidP="00B543DD">
      <w:pPr>
        <w:widowControl w:val="0"/>
        <w:autoSpaceDE w:val="0"/>
        <w:autoSpaceDN w:val="0"/>
        <w:adjustRightInd w:val="0"/>
        <w:ind w:firstLine="709"/>
        <w:jc w:val="both"/>
      </w:pPr>
      <w:r w:rsidRPr="00211DEF">
        <w:t xml:space="preserve">2.9. Решение о создании парковки (парковок) и об использовании на платной основе парковки (парковок) может быть принято в виде одного постановления администрации </w:t>
      </w:r>
      <w:r w:rsidR="00815DAC">
        <w:t>Совхозного</w:t>
      </w:r>
      <w:r w:rsidRPr="00211DEF">
        <w:t xml:space="preserve"> сельсовета.</w:t>
      </w:r>
    </w:p>
    <w:p w:rsidR="00B543DD" w:rsidRPr="00211DEF" w:rsidRDefault="00B543DD" w:rsidP="00B543DD">
      <w:pPr>
        <w:widowControl w:val="0"/>
        <w:autoSpaceDE w:val="0"/>
        <w:autoSpaceDN w:val="0"/>
        <w:adjustRightInd w:val="0"/>
        <w:ind w:firstLine="709"/>
        <w:jc w:val="both"/>
      </w:pPr>
      <w:r w:rsidRPr="00211DEF">
        <w:t>2.10. Создание парковки осуществляется в соответствии с эскизным проектом организации парковки с учетом предложений комиссии, оформленных протоколом заседания комиссии.</w:t>
      </w:r>
    </w:p>
    <w:p w:rsidR="00B543DD" w:rsidRPr="00211DEF" w:rsidRDefault="00B543DD" w:rsidP="00B543DD">
      <w:pPr>
        <w:ind w:firstLine="709"/>
        <w:jc w:val="both"/>
      </w:pPr>
      <w:r w:rsidRPr="00211DEF">
        <w:t>2.11. Обустройство парковок (парковочных мест).</w:t>
      </w:r>
    </w:p>
    <w:p w:rsidR="00B543DD" w:rsidRPr="00211DEF" w:rsidRDefault="00B543DD" w:rsidP="00B543DD">
      <w:pPr>
        <w:ind w:firstLine="709"/>
        <w:jc w:val="both"/>
      </w:pPr>
      <w:r w:rsidRPr="00211DEF">
        <w:t>Обустройство парковок (парковочного места) обеспечивается инициатором предложения по организации места парковки и осуществляется в соответствии с согласованным проектом размещения парковки (парковочного места)</w:t>
      </w:r>
    </w:p>
    <w:p w:rsidR="00B543DD" w:rsidRPr="00211DEF" w:rsidRDefault="00B543DD" w:rsidP="00B543DD">
      <w:pPr>
        <w:ind w:firstLine="709"/>
        <w:jc w:val="both"/>
      </w:pPr>
      <w:r w:rsidRPr="00211DEF">
        <w:t xml:space="preserve">Обустройство платных и служебных парковок осуществляется после оформления </w:t>
      </w:r>
      <w:proofErr w:type="spellStart"/>
      <w:r w:rsidRPr="00211DEF">
        <w:t>земельно</w:t>
      </w:r>
      <w:proofErr w:type="spellEnd"/>
      <w:r w:rsidRPr="00211DEF">
        <w:t>–правовых отношений на земельный участок в соответствии с требования законодательства.</w:t>
      </w:r>
    </w:p>
    <w:p w:rsidR="00B543DD" w:rsidRPr="00211DEF" w:rsidRDefault="00B543DD" w:rsidP="00B543DD">
      <w:pPr>
        <w:ind w:firstLine="709"/>
        <w:jc w:val="center"/>
        <w:rPr>
          <w:b/>
        </w:rPr>
      </w:pPr>
      <w:r w:rsidRPr="00211DEF">
        <w:rPr>
          <w:b/>
        </w:rPr>
        <w:t>3. Содержание и эксплуатация городских парковок</w:t>
      </w:r>
    </w:p>
    <w:p w:rsidR="00B543DD" w:rsidRPr="00211DEF" w:rsidRDefault="00B543DD" w:rsidP="00B543DD">
      <w:pPr>
        <w:ind w:firstLine="709"/>
        <w:jc w:val="both"/>
      </w:pPr>
      <w:r w:rsidRPr="00211DEF">
        <w:t>3.1.Содержание городских парковок.</w:t>
      </w:r>
    </w:p>
    <w:p w:rsidR="00B543DD" w:rsidRPr="00211DEF" w:rsidRDefault="00B543DD" w:rsidP="00B543DD">
      <w:pPr>
        <w:ind w:firstLine="709"/>
        <w:jc w:val="both"/>
      </w:pPr>
      <w:r w:rsidRPr="00211DEF">
        <w:t xml:space="preserve">Содержание бесплатных парковок общего пользования осуществляется администрацией </w:t>
      </w:r>
      <w:r w:rsidR="00815DAC">
        <w:t>Совхозного</w:t>
      </w:r>
      <w:r w:rsidRPr="00211DEF">
        <w:t xml:space="preserve"> сельсовета в соответствии с планом содержания автомобильных дорог муниципального образования.</w:t>
      </w:r>
    </w:p>
    <w:p w:rsidR="00B543DD" w:rsidRPr="00211DEF" w:rsidRDefault="00B543DD" w:rsidP="00B543DD">
      <w:pPr>
        <w:ind w:firstLine="709"/>
        <w:jc w:val="both"/>
      </w:pPr>
      <w:r w:rsidRPr="00211DEF">
        <w:t xml:space="preserve">Содержание платных и служебных парковок обеспечивается их балансодержателями непосредственно или по договорам с эксплуатирующими </w:t>
      </w:r>
      <w:proofErr w:type="spellStart"/>
      <w:r w:rsidRPr="00211DEF">
        <w:t>улично</w:t>
      </w:r>
      <w:proofErr w:type="spellEnd"/>
      <w:r w:rsidRPr="00211DEF">
        <w:t xml:space="preserve"> – дорожную сеть организациями.</w:t>
      </w:r>
    </w:p>
    <w:p w:rsidR="00B543DD" w:rsidRPr="00211DEF" w:rsidRDefault="00B543DD" w:rsidP="00B543DD">
      <w:pPr>
        <w:widowControl w:val="0"/>
        <w:autoSpaceDE w:val="0"/>
        <w:autoSpaceDN w:val="0"/>
        <w:adjustRightInd w:val="0"/>
        <w:ind w:firstLine="709"/>
        <w:jc w:val="both"/>
      </w:pPr>
      <w:r w:rsidRPr="00211DEF">
        <w:t xml:space="preserve">3.2. Информация о часах работы парковки указывается на </w:t>
      </w:r>
      <w:hyperlink r:id="rId10" w:history="1">
        <w:r w:rsidRPr="00211DEF">
          <w:t>знаке</w:t>
        </w:r>
      </w:hyperlink>
      <w:r w:rsidRPr="00211DEF">
        <w:t xml:space="preserve"> дополнительной информации (табличке) - 8.5.4 «Время действия», расположенном под информационным </w:t>
      </w:r>
      <w:hyperlink r:id="rId11" w:history="1">
        <w:r w:rsidRPr="00211DEF">
          <w:t>знаком 6.4</w:t>
        </w:r>
      </w:hyperlink>
      <w:r w:rsidRPr="00211DEF">
        <w:t xml:space="preserve"> «Место стоянки» (приложение 1 к Правилам дорожного движения Российской Федерации, утвержденным постановлением Совета Министров - Правительством Российской Федерации от 23.10.1993 № 1090).</w:t>
      </w:r>
    </w:p>
    <w:p w:rsidR="00B543DD" w:rsidRPr="00211DEF" w:rsidRDefault="00B543DD" w:rsidP="00B543DD">
      <w:pPr>
        <w:widowControl w:val="0"/>
        <w:autoSpaceDE w:val="0"/>
        <w:autoSpaceDN w:val="0"/>
        <w:adjustRightInd w:val="0"/>
        <w:ind w:firstLine="709"/>
        <w:jc w:val="both"/>
      </w:pPr>
      <w:r w:rsidRPr="00211DEF">
        <w:t>3.3. Размещение транспортных средств на парковке осуществляется в соответствии с нанесенной разметкой.</w:t>
      </w:r>
    </w:p>
    <w:p w:rsidR="00B543DD" w:rsidRPr="00211DEF" w:rsidRDefault="00B543DD" w:rsidP="00B543DD">
      <w:pPr>
        <w:widowControl w:val="0"/>
        <w:autoSpaceDE w:val="0"/>
        <w:autoSpaceDN w:val="0"/>
        <w:adjustRightInd w:val="0"/>
        <w:ind w:firstLine="709"/>
        <w:jc w:val="both"/>
      </w:pPr>
      <w:r w:rsidRPr="00211DEF">
        <w:t>3.4. На парковке, используемой на платной основе, размещается информационный щит, на котором указывается:</w:t>
      </w:r>
    </w:p>
    <w:p w:rsidR="00B543DD" w:rsidRPr="00211DEF" w:rsidRDefault="00B543DD" w:rsidP="00B543DD">
      <w:pPr>
        <w:widowControl w:val="0"/>
        <w:autoSpaceDE w:val="0"/>
        <w:autoSpaceDN w:val="0"/>
        <w:adjustRightInd w:val="0"/>
        <w:ind w:firstLine="709"/>
        <w:jc w:val="both"/>
      </w:pPr>
      <w:r w:rsidRPr="00211DEF">
        <w:t>место расположения парковки;</w:t>
      </w:r>
    </w:p>
    <w:p w:rsidR="00B543DD" w:rsidRPr="00211DEF" w:rsidRDefault="00B543DD" w:rsidP="00B543DD">
      <w:pPr>
        <w:widowControl w:val="0"/>
        <w:autoSpaceDE w:val="0"/>
        <w:autoSpaceDN w:val="0"/>
        <w:adjustRightInd w:val="0"/>
        <w:ind w:firstLine="709"/>
        <w:jc w:val="both"/>
      </w:pPr>
      <w:r w:rsidRPr="00211DEF">
        <w:t>наименование уполномоченной организац</w:t>
      </w:r>
      <w:proofErr w:type="gramStart"/>
      <w:r w:rsidRPr="00211DEF">
        <w:t>ии и ее</w:t>
      </w:r>
      <w:proofErr w:type="gramEnd"/>
      <w:r w:rsidRPr="00211DEF">
        <w:t xml:space="preserve"> юридический адрес;</w:t>
      </w:r>
    </w:p>
    <w:p w:rsidR="00B543DD" w:rsidRPr="00211DEF" w:rsidRDefault="00B543DD" w:rsidP="00B543DD">
      <w:pPr>
        <w:widowControl w:val="0"/>
        <w:autoSpaceDE w:val="0"/>
        <w:autoSpaceDN w:val="0"/>
        <w:adjustRightInd w:val="0"/>
        <w:ind w:firstLine="709"/>
        <w:jc w:val="both"/>
      </w:pPr>
      <w:r w:rsidRPr="00211DEF">
        <w:t>время работы парковки;</w:t>
      </w:r>
    </w:p>
    <w:p w:rsidR="00B543DD" w:rsidRPr="00211DEF" w:rsidRDefault="00B543DD" w:rsidP="00B543DD">
      <w:pPr>
        <w:widowControl w:val="0"/>
        <w:autoSpaceDE w:val="0"/>
        <w:autoSpaceDN w:val="0"/>
        <w:adjustRightInd w:val="0"/>
        <w:ind w:firstLine="709"/>
        <w:jc w:val="both"/>
      </w:pPr>
      <w:r w:rsidRPr="00211DEF">
        <w:t>размер платы за пользование парковкой;</w:t>
      </w:r>
    </w:p>
    <w:p w:rsidR="00B543DD" w:rsidRPr="00211DEF" w:rsidRDefault="00B543DD" w:rsidP="00B543DD">
      <w:pPr>
        <w:widowControl w:val="0"/>
        <w:autoSpaceDE w:val="0"/>
        <w:autoSpaceDN w:val="0"/>
        <w:adjustRightInd w:val="0"/>
        <w:ind w:firstLine="709"/>
        <w:jc w:val="both"/>
      </w:pPr>
      <w:r w:rsidRPr="00211DEF">
        <w:t>индивидуальный налоговый номер уполномоченной организации;</w:t>
      </w:r>
    </w:p>
    <w:p w:rsidR="00B543DD" w:rsidRPr="00211DEF" w:rsidRDefault="00B543DD" w:rsidP="00B543DD">
      <w:pPr>
        <w:widowControl w:val="0"/>
        <w:autoSpaceDE w:val="0"/>
        <w:autoSpaceDN w:val="0"/>
        <w:adjustRightInd w:val="0"/>
        <w:ind w:firstLine="709"/>
        <w:jc w:val="both"/>
      </w:pPr>
      <w:r w:rsidRPr="00211DEF">
        <w:t>контактные телефоны уполномоченной организации.</w:t>
      </w:r>
    </w:p>
    <w:p w:rsidR="00B543DD" w:rsidRPr="00211DEF" w:rsidRDefault="00B543DD" w:rsidP="00B543DD">
      <w:pPr>
        <w:widowControl w:val="0"/>
        <w:autoSpaceDE w:val="0"/>
        <w:autoSpaceDN w:val="0"/>
        <w:adjustRightInd w:val="0"/>
        <w:ind w:firstLine="709"/>
        <w:jc w:val="both"/>
      </w:pPr>
      <w:r w:rsidRPr="00211DEF">
        <w:t>3.5. Уполномоченная организация обеспечивает:</w:t>
      </w:r>
    </w:p>
    <w:p w:rsidR="00B543DD" w:rsidRPr="00211DEF" w:rsidRDefault="00B543DD" w:rsidP="00B543DD">
      <w:pPr>
        <w:widowControl w:val="0"/>
        <w:autoSpaceDE w:val="0"/>
        <w:autoSpaceDN w:val="0"/>
        <w:adjustRightInd w:val="0"/>
        <w:ind w:firstLine="709"/>
        <w:jc w:val="both"/>
      </w:pPr>
      <w:r w:rsidRPr="00211DEF">
        <w:t xml:space="preserve">обслуживание парковочного оборудования, содержание конструктивных элементов </w:t>
      </w:r>
      <w:r w:rsidRPr="00211DEF">
        <w:lastRenderedPageBreak/>
        <w:t>парковки, содержание и обслуживание информационных щитов;</w:t>
      </w:r>
    </w:p>
    <w:p w:rsidR="00B543DD" w:rsidRPr="00211DEF" w:rsidRDefault="00B543DD" w:rsidP="00B543DD">
      <w:pPr>
        <w:widowControl w:val="0"/>
        <w:autoSpaceDE w:val="0"/>
        <w:autoSpaceDN w:val="0"/>
        <w:adjustRightInd w:val="0"/>
        <w:ind w:firstLine="709"/>
        <w:jc w:val="both"/>
      </w:pPr>
      <w:r w:rsidRPr="00211DEF">
        <w:t>безопасность функционирования парковки, взимание платы за пользование парковкой, организацию движения транспортных средств по территории парковки, уборку территории парковки;</w:t>
      </w:r>
    </w:p>
    <w:p w:rsidR="00B543DD" w:rsidRPr="00211DEF" w:rsidRDefault="00B543DD" w:rsidP="00B543DD">
      <w:pPr>
        <w:widowControl w:val="0"/>
        <w:autoSpaceDE w:val="0"/>
        <w:autoSpaceDN w:val="0"/>
        <w:adjustRightInd w:val="0"/>
        <w:ind w:firstLine="709"/>
        <w:jc w:val="both"/>
      </w:pPr>
      <w:r w:rsidRPr="00211DEF">
        <w:t>охрану оборудования парковки, содействие в освобождении территории парковки при производстве работ по уборке территории парковки, вывозе снега;</w:t>
      </w:r>
    </w:p>
    <w:p w:rsidR="00B543DD" w:rsidRPr="00211DEF" w:rsidRDefault="00B543DD" w:rsidP="00B543DD">
      <w:pPr>
        <w:widowControl w:val="0"/>
        <w:autoSpaceDE w:val="0"/>
        <w:autoSpaceDN w:val="0"/>
        <w:adjustRightInd w:val="0"/>
        <w:ind w:firstLine="709"/>
        <w:jc w:val="both"/>
      </w:pPr>
      <w:r w:rsidRPr="00211DEF">
        <w:t>единую форму одежды и нагрудного знака работников парковки, обучение работников парковки.</w:t>
      </w:r>
    </w:p>
    <w:p w:rsidR="00B543DD" w:rsidRPr="00211DEF" w:rsidRDefault="00B543DD" w:rsidP="00B543DD">
      <w:pPr>
        <w:widowControl w:val="0"/>
        <w:autoSpaceDE w:val="0"/>
        <w:autoSpaceDN w:val="0"/>
        <w:adjustRightInd w:val="0"/>
        <w:ind w:firstLine="709"/>
        <w:jc w:val="both"/>
      </w:pPr>
      <w:r w:rsidRPr="00211DEF">
        <w:t>3.6. Уполномоченная организация не отвечает за сохранность транспортного средства, установленного в нем оборудования и оставленные вещи.</w:t>
      </w:r>
    </w:p>
    <w:p w:rsidR="00B543DD" w:rsidRPr="00211DEF" w:rsidRDefault="00B543DD" w:rsidP="00B543DD">
      <w:pPr>
        <w:widowControl w:val="0"/>
        <w:autoSpaceDE w:val="0"/>
        <w:autoSpaceDN w:val="0"/>
        <w:adjustRightInd w:val="0"/>
        <w:ind w:firstLine="709"/>
        <w:jc w:val="both"/>
      </w:pPr>
      <w:r w:rsidRPr="00211DEF">
        <w:t>3.7. При наличии свободных мест не допускается отказ в предоставлении парковочного места на парковке для размещения транспортных средств. Уполномоченная организация не вправе оказывать предпочтение в размещении транспортного средства одному лицу перед другим, кроме случаев, предусмотренных законодательством Российской Федерацией.</w:t>
      </w:r>
    </w:p>
    <w:p w:rsidR="00B543DD" w:rsidRPr="00211DEF" w:rsidRDefault="00B543DD" w:rsidP="00B543DD">
      <w:pPr>
        <w:widowControl w:val="0"/>
        <w:autoSpaceDE w:val="0"/>
        <w:autoSpaceDN w:val="0"/>
        <w:adjustRightInd w:val="0"/>
        <w:ind w:firstLine="709"/>
        <w:jc w:val="both"/>
      </w:pPr>
      <w:r w:rsidRPr="00211DEF">
        <w:t xml:space="preserve">3.8. </w:t>
      </w:r>
      <w:proofErr w:type="gramStart"/>
      <w:r w:rsidRPr="00211DEF">
        <w:t>Оплата за использование парковки осуществляется через электронное устройство со встроенной системой защиты информации, с помощью которого пользователем парковки производится оплата по безналичному расчету реального времени нахождения транспортного средства на парковке с использованием одноразовых парковочных смарт-карт (карта со встроенной системой защиты информации, позволяющая пользоваться парковкой в течение определенного периода времени на безналичной основе) либо на основе наличных расчетов и получении пользователем</w:t>
      </w:r>
      <w:proofErr w:type="gramEnd"/>
      <w:r w:rsidRPr="00211DEF">
        <w:t xml:space="preserve"> квитанции.</w:t>
      </w:r>
    </w:p>
    <w:p w:rsidR="00B543DD" w:rsidRPr="00211DEF" w:rsidRDefault="00B543DD" w:rsidP="00B543DD">
      <w:pPr>
        <w:widowControl w:val="0"/>
        <w:autoSpaceDE w:val="0"/>
        <w:autoSpaceDN w:val="0"/>
        <w:adjustRightInd w:val="0"/>
        <w:ind w:firstLine="709"/>
        <w:jc w:val="both"/>
      </w:pPr>
      <w:r w:rsidRPr="00211DEF">
        <w:t>3.9. Плата за пользование парковкой не взимается с инвалидов, а также владельцев (пользователей) транспортных средств, имеющих льготы по пользованию парковкой в соответствии с нормативными правовыми актами Российской Федерации, Новосибирской области и иными муниципальными правовыми актами.</w:t>
      </w:r>
    </w:p>
    <w:p w:rsidR="00B543DD" w:rsidRPr="00211DEF" w:rsidRDefault="00B543DD" w:rsidP="00B543DD">
      <w:pPr>
        <w:widowControl w:val="0"/>
        <w:autoSpaceDE w:val="0"/>
        <w:autoSpaceDN w:val="0"/>
        <w:adjustRightInd w:val="0"/>
        <w:ind w:firstLine="709"/>
        <w:jc w:val="both"/>
      </w:pPr>
      <w:r w:rsidRPr="00211DEF">
        <w:t>В часы, когда парковка не работает, размещение транспортных средств на платных парковках осуществляется бесплатно.</w:t>
      </w:r>
    </w:p>
    <w:p w:rsidR="00B543DD" w:rsidRPr="00211DEF" w:rsidRDefault="00B543DD" w:rsidP="00B543DD">
      <w:pPr>
        <w:widowControl w:val="0"/>
        <w:autoSpaceDE w:val="0"/>
        <w:autoSpaceDN w:val="0"/>
        <w:adjustRightInd w:val="0"/>
        <w:ind w:firstLine="709"/>
        <w:jc w:val="both"/>
      </w:pPr>
      <w:r w:rsidRPr="00211DEF">
        <w:t>3.10. Работник парковки имеет право:</w:t>
      </w:r>
    </w:p>
    <w:p w:rsidR="00B543DD" w:rsidRPr="00211DEF" w:rsidRDefault="00B543DD" w:rsidP="00B543DD">
      <w:pPr>
        <w:widowControl w:val="0"/>
        <w:autoSpaceDE w:val="0"/>
        <w:autoSpaceDN w:val="0"/>
        <w:adjustRightInd w:val="0"/>
        <w:ind w:firstLine="709"/>
        <w:jc w:val="both"/>
      </w:pPr>
      <w:r w:rsidRPr="00211DEF">
        <w:t>требовать от пользователей соблюдения настоящего Порядка;</w:t>
      </w:r>
    </w:p>
    <w:p w:rsidR="00B543DD" w:rsidRPr="00211DEF" w:rsidRDefault="00B543DD" w:rsidP="00B543DD">
      <w:pPr>
        <w:widowControl w:val="0"/>
        <w:autoSpaceDE w:val="0"/>
        <w:autoSpaceDN w:val="0"/>
        <w:adjustRightInd w:val="0"/>
        <w:ind w:firstLine="709"/>
        <w:jc w:val="both"/>
      </w:pPr>
      <w:r w:rsidRPr="00211DEF">
        <w:t>требовать предъявления документов, подтверждающих право на бесплатное размещение транспортного средства на парковке;</w:t>
      </w:r>
    </w:p>
    <w:p w:rsidR="00B543DD" w:rsidRPr="00211DEF" w:rsidRDefault="00B543DD" w:rsidP="00B543DD">
      <w:pPr>
        <w:widowControl w:val="0"/>
        <w:autoSpaceDE w:val="0"/>
        <w:autoSpaceDN w:val="0"/>
        <w:adjustRightInd w:val="0"/>
        <w:ind w:firstLine="709"/>
        <w:jc w:val="both"/>
      </w:pPr>
      <w:r w:rsidRPr="00211DEF">
        <w:t>вызвать сотрудников полиции и ходатайствовать об использовании автомобиля-эвакуатора, если размещенное на парковке транспортное средство мешает уборке парковки или создает помехи для других участников движения или пользователей парковки и оплата за размещение не произведена либо оплаченное время истекло;</w:t>
      </w:r>
    </w:p>
    <w:p w:rsidR="00B543DD" w:rsidRPr="00211DEF" w:rsidRDefault="00B543DD" w:rsidP="00B543DD">
      <w:pPr>
        <w:widowControl w:val="0"/>
        <w:autoSpaceDE w:val="0"/>
        <w:autoSpaceDN w:val="0"/>
        <w:adjustRightInd w:val="0"/>
        <w:ind w:firstLine="709"/>
        <w:jc w:val="both"/>
      </w:pPr>
      <w:r w:rsidRPr="00211DEF">
        <w:t>использовать специальное техническое устройство (блокиратор колеса), в случае если оплата за размещенное на парковке транспортное средство не произведена либо оплаченное время истекло;</w:t>
      </w:r>
    </w:p>
    <w:p w:rsidR="00B543DD" w:rsidRPr="00211DEF" w:rsidRDefault="00B543DD" w:rsidP="00B543DD">
      <w:pPr>
        <w:widowControl w:val="0"/>
        <w:autoSpaceDE w:val="0"/>
        <w:autoSpaceDN w:val="0"/>
        <w:adjustRightInd w:val="0"/>
        <w:ind w:firstLine="709"/>
        <w:jc w:val="both"/>
      </w:pPr>
      <w:r w:rsidRPr="00211DEF">
        <w:t>предъявлять пользователям, не оплатившим время размещения транспортного средства на парковке, а также превысившим оплаченное время, требования по внесению платы за пользование парковкой.</w:t>
      </w:r>
    </w:p>
    <w:p w:rsidR="00B543DD" w:rsidRPr="00211DEF" w:rsidRDefault="00B543DD" w:rsidP="00B543DD">
      <w:pPr>
        <w:widowControl w:val="0"/>
        <w:autoSpaceDE w:val="0"/>
        <w:autoSpaceDN w:val="0"/>
        <w:adjustRightInd w:val="0"/>
        <w:ind w:firstLine="709"/>
        <w:jc w:val="both"/>
      </w:pPr>
      <w:r w:rsidRPr="00211DEF">
        <w:t>3.11. Работник парковки обязан:</w:t>
      </w:r>
    </w:p>
    <w:p w:rsidR="00B543DD" w:rsidRPr="00211DEF" w:rsidRDefault="00B543DD" w:rsidP="00B543DD">
      <w:pPr>
        <w:widowControl w:val="0"/>
        <w:autoSpaceDE w:val="0"/>
        <w:autoSpaceDN w:val="0"/>
        <w:adjustRightInd w:val="0"/>
        <w:ind w:firstLine="709"/>
        <w:jc w:val="both"/>
      </w:pPr>
      <w:r w:rsidRPr="00211DEF">
        <w:t>контролировать размещение транспортных средств на парковке в соответствии с требованиями дорожных знаков и разметки;</w:t>
      </w:r>
    </w:p>
    <w:p w:rsidR="00B543DD" w:rsidRPr="00211DEF" w:rsidRDefault="00B543DD" w:rsidP="00B543DD">
      <w:pPr>
        <w:widowControl w:val="0"/>
        <w:autoSpaceDE w:val="0"/>
        <w:autoSpaceDN w:val="0"/>
        <w:adjustRightInd w:val="0"/>
        <w:ind w:firstLine="709"/>
        <w:jc w:val="both"/>
      </w:pPr>
      <w:r w:rsidRPr="00211DEF">
        <w:t>контролировать оплату за пользование парковкой;</w:t>
      </w:r>
    </w:p>
    <w:p w:rsidR="00B543DD" w:rsidRPr="00211DEF" w:rsidRDefault="00B543DD" w:rsidP="00B543DD">
      <w:pPr>
        <w:widowControl w:val="0"/>
        <w:autoSpaceDE w:val="0"/>
        <w:autoSpaceDN w:val="0"/>
        <w:adjustRightInd w:val="0"/>
        <w:ind w:firstLine="709"/>
        <w:jc w:val="both"/>
      </w:pPr>
      <w:r w:rsidRPr="00211DEF">
        <w:t>по желанию пользователя информировать его о правилах пользования парковкой, обращения с оборудованием парковки и принципах его работы.</w:t>
      </w:r>
    </w:p>
    <w:p w:rsidR="00B543DD" w:rsidRPr="00211DEF" w:rsidRDefault="00B543DD" w:rsidP="00B543DD">
      <w:pPr>
        <w:widowControl w:val="0"/>
        <w:autoSpaceDE w:val="0"/>
        <w:autoSpaceDN w:val="0"/>
        <w:adjustRightInd w:val="0"/>
        <w:ind w:firstLine="709"/>
        <w:jc w:val="both"/>
      </w:pPr>
      <w:r w:rsidRPr="00211DEF">
        <w:t>3.12. Пользователи парковок обязаны:</w:t>
      </w:r>
    </w:p>
    <w:p w:rsidR="00B543DD" w:rsidRPr="00211DEF" w:rsidRDefault="00B543DD" w:rsidP="00B543DD">
      <w:pPr>
        <w:widowControl w:val="0"/>
        <w:autoSpaceDE w:val="0"/>
        <w:autoSpaceDN w:val="0"/>
        <w:adjustRightInd w:val="0"/>
        <w:ind w:firstLine="709"/>
        <w:jc w:val="both"/>
      </w:pPr>
      <w:r w:rsidRPr="00211DEF">
        <w:t xml:space="preserve">соблюдать требования настоящего Порядка, </w:t>
      </w:r>
      <w:hyperlink r:id="rId12" w:history="1">
        <w:r w:rsidRPr="00211DEF">
          <w:t>Правил</w:t>
        </w:r>
      </w:hyperlink>
      <w:r w:rsidRPr="00211DEF">
        <w:t xml:space="preserve"> дорожного движения Российской Федерации;</w:t>
      </w:r>
    </w:p>
    <w:p w:rsidR="00B543DD" w:rsidRPr="00211DEF" w:rsidRDefault="00B543DD" w:rsidP="00B543DD">
      <w:pPr>
        <w:widowControl w:val="0"/>
        <w:autoSpaceDE w:val="0"/>
        <w:autoSpaceDN w:val="0"/>
        <w:adjustRightInd w:val="0"/>
        <w:ind w:firstLine="709"/>
        <w:jc w:val="both"/>
      </w:pPr>
      <w:r w:rsidRPr="00211DEF">
        <w:lastRenderedPageBreak/>
        <w:t xml:space="preserve">при пользовании платной парковкой </w:t>
      </w:r>
      <w:proofErr w:type="gramStart"/>
      <w:r w:rsidRPr="00211DEF">
        <w:t>оплатить установленную стоимость пользования</w:t>
      </w:r>
      <w:proofErr w:type="gramEnd"/>
      <w:r w:rsidRPr="00211DEF">
        <w:t xml:space="preserve"> с учетом реального времени нахождения транспортного средства на парковке;</w:t>
      </w:r>
    </w:p>
    <w:p w:rsidR="00B543DD" w:rsidRPr="00211DEF" w:rsidRDefault="00B543DD" w:rsidP="00B543DD">
      <w:pPr>
        <w:widowControl w:val="0"/>
        <w:autoSpaceDE w:val="0"/>
        <w:autoSpaceDN w:val="0"/>
        <w:adjustRightInd w:val="0"/>
        <w:ind w:firstLine="709"/>
        <w:jc w:val="both"/>
      </w:pPr>
      <w:r w:rsidRPr="00211DEF">
        <w:t>сохранять документ об оплате за пользование платной парковкой до момента выезда с нее.</w:t>
      </w:r>
    </w:p>
    <w:p w:rsidR="00B543DD" w:rsidRPr="00211DEF" w:rsidRDefault="00B543DD" w:rsidP="00B543DD">
      <w:pPr>
        <w:ind w:firstLine="709"/>
        <w:jc w:val="both"/>
      </w:pPr>
      <w:r w:rsidRPr="00211DEF">
        <w:t>3.13. Приостановление или прекращение эксплуатации парковок.</w:t>
      </w:r>
    </w:p>
    <w:p w:rsidR="00B543DD" w:rsidRPr="00211DEF" w:rsidRDefault="00B543DD" w:rsidP="00B543DD">
      <w:pPr>
        <w:ind w:firstLine="709"/>
        <w:jc w:val="both"/>
      </w:pPr>
      <w:r w:rsidRPr="00211DEF">
        <w:t>Эксплуатация парковок может быть приостановлена или прекращена в случаях:</w:t>
      </w:r>
    </w:p>
    <w:p w:rsidR="00B543DD" w:rsidRPr="00211DEF" w:rsidRDefault="00B543DD" w:rsidP="00B543DD">
      <w:pPr>
        <w:ind w:firstLine="709"/>
        <w:jc w:val="both"/>
      </w:pPr>
      <w:r w:rsidRPr="00211DEF">
        <w:t xml:space="preserve">производства работ по ремонту (реконструкции) проезжей части </w:t>
      </w:r>
      <w:proofErr w:type="spellStart"/>
      <w:r w:rsidRPr="00211DEF">
        <w:t>улично</w:t>
      </w:r>
      <w:proofErr w:type="spellEnd"/>
      <w:r w:rsidRPr="00211DEF">
        <w:t xml:space="preserve"> – дорожной сети;</w:t>
      </w:r>
    </w:p>
    <w:p w:rsidR="00B543DD" w:rsidRPr="00211DEF" w:rsidRDefault="00B543DD" w:rsidP="00B543DD">
      <w:pPr>
        <w:ind w:firstLine="709"/>
        <w:jc w:val="both"/>
      </w:pPr>
      <w:r w:rsidRPr="00211DEF">
        <w:t>изменения схемы организации дорожного движения;</w:t>
      </w:r>
    </w:p>
    <w:p w:rsidR="00B543DD" w:rsidRPr="00211DEF" w:rsidRDefault="00B543DD" w:rsidP="00B543DD">
      <w:pPr>
        <w:ind w:firstLine="709"/>
        <w:jc w:val="both"/>
      </w:pPr>
      <w:r w:rsidRPr="00211DEF">
        <w:t xml:space="preserve">прекращения </w:t>
      </w:r>
      <w:proofErr w:type="spellStart"/>
      <w:r w:rsidRPr="00211DEF">
        <w:t>земельно</w:t>
      </w:r>
      <w:proofErr w:type="spellEnd"/>
      <w:r w:rsidRPr="00211DEF">
        <w:t>–правовых отношений или нарушения уполномоченными организациями порядка эксплуатации платных или служебных парковок.</w:t>
      </w:r>
    </w:p>
    <w:p w:rsidR="00B543DD" w:rsidRPr="00211DEF" w:rsidRDefault="00B543DD" w:rsidP="00B543DD">
      <w:pPr>
        <w:ind w:firstLine="709"/>
        <w:jc w:val="both"/>
      </w:pPr>
      <w:r w:rsidRPr="00211DEF">
        <w:t xml:space="preserve">проведение специальных мероприятий (праздничные манифестации, соревнования и </w:t>
      </w:r>
      <w:proofErr w:type="spellStart"/>
      <w:proofErr w:type="gramStart"/>
      <w:r w:rsidRPr="00211DEF">
        <w:t>др</w:t>
      </w:r>
      <w:proofErr w:type="spellEnd"/>
      <w:proofErr w:type="gramEnd"/>
      <w:r w:rsidRPr="00211DEF">
        <w:t>).</w:t>
      </w:r>
    </w:p>
    <w:p w:rsidR="00B543DD" w:rsidRPr="00F00833" w:rsidRDefault="00B543DD" w:rsidP="00B543DD">
      <w:pPr>
        <w:rPr>
          <w:sz w:val="28"/>
          <w:szCs w:val="28"/>
        </w:rPr>
      </w:pPr>
      <w:r w:rsidRPr="00F00833">
        <w:rPr>
          <w:sz w:val="28"/>
          <w:szCs w:val="28"/>
        </w:rPr>
        <w:br w:type="page"/>
      </w:r>
    </w:p>
    <w:p w:rsidR="00B543DD" w:rsidRPr="00F00833" w:rsidRDefault="00B543DD" w:rsidP="00B543DD">
      <w:pPr>
        <w:widowControl w:val="0"/>
        <w:autoSpaceDE w:val="0"/>
        <w:autoSpaceDN w:val="0"/>
        <w:adjustRightInd w:val="0"/>
        <w:ind w:firstLine="540"/>
        <w:jc w:val="both"/>
        <w:rPr>
          <w:sz w:val="28"/>
          <w:szCs w:val="28"/>
        </w:rPr>
      </w:pPr>
    </w:p>
    <w:p w:rsidR="00FF69BF" w:rsidRPr="00557E4B" w:rsidRDefault="00FF69BF" w:rsidP="00FF69BF">
      <w:pPr>
        <w:ind w:firstLine="5245"/>
        <w:jc w:val="right"/>
        <w:rPr>
          <w:sz w:val="20"/>
          <w:szCs w:val="20"/>
        </w:rPr>
      </w:pPr>
      <w:r w:rsidRPr="00557E4B">
        <w:rPr>
          <w:sz w:val="20"/>
          <w:szCs w:val="20"/>
        </w:rPr>
        <w:t xml:space="preserve">Приложение </w:t>
      </w:r>
      <w:r>
        <w:rPr>
          <w:sz w:val="20"/>
          <w:szCs w:val="20"/>
        </w:rPr>
        <w:t>2</w:t>
      </w:r>
    </w:p>
    <w:p w:rsidR="00FF69BF" w:rsidRPr="00557E4B" w:rsidRDefault="00FF69BF" w:rsidP="00FF69BF">
      <w:pPr>
        <w:ind w:firstLine="5245"/>
        <w:jc w:val="right"/>
        <w:rPr>
          <w:sz w:val="20"/>
          <w:szCs w:val="20"/>
        </w:rPr>
      </w:pPr>
      <w:r w:rsidRPr="00557E4B">
        <w:rPr>
          <w:sz w:val="20"/>
          <w:szCs w:val="20"/>
        </w:rPr>
        <w:t>Утверждено</w:t>
      </w:r>
    </w:p>
    <w:p w:rsidR="00FF69BF" w:rsidRPr="00557E4B" w:rsidRDefault="00FF69BF" w:rsidP="00FF69BF">
      <w:pPr>
        <w:ind w:firstLine="5245"/>
        <w:jc w:val="right"/>
        <w:rPr>
          <w:sz w:val="20"/>
          <w:szCs w:val="20"/>
        </w:rPr>
      </w:pPr>
      <w:r w:rsidRPr="00557E4B">
        <w:rPr>
          <w:sz w:val="20"/>
          <w:szCs w:val="20"/>
        </w:rPr>
        <w:t>постановлением администрации</w:t>
      </w:r>
    </w:p>
    <w:p w:rsidR="00FF69BF" w:rsidRPr="00557E4B" w:rsidRDefault="00FF69BF" w:rsidP="00FF69BF">
      <w:pPr>
        <w:ind w:firstLine="5245"/>
        <w:jc w:val="right"/>
        <w:rPr>
          <w:sz w:val="20"/>
          <w:szCs w:val="20"/>
        </w:rPr>
      </w:pPr>
      <w:r>
        <w:rPr>
          <w:sz w:val="20"/>
          <w:szCs w:val="20"/>
        </w:rPr>
        <w:t>Совхозного</w:t>
      </w:r>
      <w:r w:rsidRPr="00557E4B">
        <w:rPr>
          <w:sz w:val="20"/>
          <w:szCs w:val="20"/>
        </w:rPr>
        <w:t xml:space="preserve"> сельсовета</w:t>
      </w:r>
    </w:p>
    <w:p w:rsidR="00FF69BF" w:rsidRPr="00557E4B" w:rsidRDefault="00FF69BF" w:rsidP="00FF69BF">
      <w:pPr>
        <w:ind w:firstLine="5245"/>
        <w:jc w:val="right"/>
        <w:rPr>
          <w:sz w:val="20"/>
          <w:szCs w:val="20"/>
        </w:rPr>
      </w:pPr>
      <w:r w:rsidRPr="00557E4B">
        <w:rPr>
          <w:sz w:val="20"/>
          <w:szCs w:val="20"/>
        </w:rPr>
        <w:t xml:space="preserve">от </w:t>
      </w:r>
      <w:r>
        <w:rPr>
          <w:sz w:val="20"/>
          <w:szCs w:val="20"/>
        </w:rPr>
        <w:t xml:space="preserve">28.09.2012 </w:t>
      </w:r>
      <w:r w:rsidRPr="00557E4B">
        <w:rPr>
          <w:sz w:val="20"/>
          <w:szCs w:val="20"/>
        </w:rPr>
        <w:t xml:space="preserve">№ </w:t>
      </w:r>
      <w:r>
        <w:rPr>
          <w:sz w:val="20"/>
          <w:szCs w:val="20"/>
        </w:rPr>
        <w:t>137</w:t>
      </w:r>
    </w:p>
    <w:p w:rsidR="00B543DD" w:rsidRPr="00F00833" w:rsidRDefault="00B543DD" w:rsidP="00B543DD">
      <w:pPr>
        <w:widowControl w:val="0"/>
        <w:autoSpaceDE w:val="0"/>
        <w:autoSpaceDN w:val="0"/>
        <w:adjustRightInd w:val="0"/>
        <w:ind w:firstLine="540"/>
        <w:jc w:val="both"/>
        <w:rPr>
          <w:sz w:val="28"/>
          <w:szCs w:val="28"/>
        </w:rPr>
      </w:pPr>
    </w:p>
    <w:p w:rsidR="00B543DD" w:rsidRPr="00FF69BF" w:rsidRDefault="00B543DD" w:rsidP="00B543DD">
      <w:pPr>
        <w:pStyle w:val="ConsPlusTitle"/>
        <w:jc w:val="center"/>
        <w:rPr>
          <w:b w:val="0"/>
          <w:bCs w:val="0"/>
          <w:sz w:val="24"/>
          <w:szCs w:val="24"/>
        </w:rPr>
      </w:pPr>
      <w:bookmarkStart w:id="0" w:name="Par31"/>
      <w:bookmarkEnd w:id="0"/>
      <w:r w:rsidRPr="00FF69BF">
        <w:rPr>
          <w:sz w:val="24"/>
          <w:szCs w:val="24"/>
        </w:rPr>
        <w:t xml:space="preserve">Методика </w:t>
      </w:r>
      <w:r w:rsidRPr="00FF69BF">
        <w:rPr>
          <w:bCs w:val="0"/>
          <w:sz w:val="24"/>
          <w:szCs w:val="24"/>
        </w:rPr>
        <w:t>расчета и максимального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B543DD" w:rsidRPr="00FF69BF" w:rsidRDefault="00B543DD" w:rsidP="00B543DD">
      <w:pPr>
        <w:pStyle w:val="ConsPlusTitle"/>
        <w:jc w:val="center"/>
        <w:rPr>
          <w:sz w:val="24"/>
          <w:szCs w:val="24"/>
        </w:rPr>
      </w:pPr>
    </w:p>
    <w:p w:rsidR="00B543DD" w:rsidRPr="00FF69BF" w:rsidRDefault="00B543DD" w:rsidP="00B543DD">
      <w:pPr>
        <w:widowControl w:val="0"/>
        <w:autoSpaceDE w:val="0"/>
        <w:autoSpaceDN w:val="0"/>
        <w:adjustRightInd w:val="0"/>
        <w:jc w:val="center"/>
        <w:rPr>
          <w:b/>
        </w:rPr>
      </w:pPr>
      <w:r w:rsidRPr="00FF69BF">
        <w:rPr>
          <w:b/>
        </w:rPr>
        <w:t>1. Область применения</w:t>
      </w:r>
    </w:p>
    <w:p w:rsidR="00B543DD" w:rsidRPr="00FF69BF" w:rsidRDefault="00B543DD" w:rsidP="00B543DD">
      <w:pPr>
        <w:widowControl w:val="0"/>
        <w:autoSpaceDE w:val="0"/>
        <w:autoSpaceDN w:val="0"/>
        <w:adjustRightInd w:val="0"/>
        <w:ind w:firstLine="540"/>
        <w:jc w:val="both"/>
      </w:pPr>
    </w:p>
    <w:p w:rsidR="00B543DD" w:rsidRPr="00FF69BF" w:rsidRDefault="00B543DD" w:rsidP="00B543DD">
      <w:pPr>
        <w:widowControl w:val="0"/>
        <w:autoSpaceDE w:val="0"/>
        <w:autoSpaceDN w:val="0"/>
        <w:adjustRightInd w:val="0"/>
        <w:ind w:firstLine="540"/>
        <w:jc w:val="both"/>
      </w:pPr>
      <w:r w:rsidRPr="00FF69BF">
        <w:t xml:space="preserve">1.1. </w:t>
      </w:r>
      <w:proofErr w:type="gramStart"/>
      <w:r w:rsidRPr="00FF69BF">
        <w:t xml:space="preserve">Методика </w:t>
      </w:r>
      <w:r w:rsidRPr="00FF69BF">
        <w:rPr>
          <w:bCs/>
        </w:rPr>
        <w:t>расчета и максимального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r w:rsidRPr="00FF69BF">
        <w:t xml:space="preserve"> (далее - Методика), разработана для расчета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расположенных на территории </w:t>
      </w:r>
      <w:r w:rsidR="00FF69BF">
        <w:t>Совхозного</w:t>
      </w:r>
      <w:r w:rsidRPr="00FF69BF">
        <w:t xml:space="preserve"> сельсовета (далее - парковка).</w:t>
      </w:r>
      <w:proofErr w:type="gramEnd"/>
    </w:p>
    <w:p w:rsidR="00B543DD" w:rsidRPr="00FF69BF" w:rsidRDefault="00B543DD" w:rsidP="00B543DD">
      <w:pPr>
        <w:widowControl w:val="0"/>
        <w:autoSpaceDE w:val="0"/>
        <w:autoSpaceDN w:val="0"/>
        <w:adjustRightInd w:val="0"/>
        <w:ind w:firstLine="540"/>
        <w:jc w:val="both"/>
      </w:pPr>
      <w:r w:rsidRPr="00FF69BF">
        <w:t>1.2. Размер платы за пользование на платной основе парковками рассчитанный по настоящей Методике, не может превышать утвержденного максимального размера платы за пользование на платной основе парковками.</w:t>
      </w:r>
    </w:p>
    <w:p w:rsidR="00B543DD" w:rsidRPr="00FF69BF" w:rsidRDefault="00B543DD" w:rsidP="00B543DD">
      <w:pPr>
        <w:widowControl w:val="0"/>
        <w:autoSpaceDE w:val="0"/>
        <w:autoSpaceDN w:val="0"/>
        <w:adjustRightInd w:val="0"/>
        <w:ind w:firstLine="540"/>
        <w:jc w:val="both"/>
      </w:pPr>
      <w:r w:rsidRPr="00FF69BF">
        <w:t>1.3. Плата за пользование на платной основе парковками зачисляется в бюджет поселения.</w:t>
      </w:r>
    </w:p>
    <w:p w:rsidR="00B543DD" w:rsidRPr="00FF69BF" w:rsidRDefault="00B543DD" w:rsidP="00B543DD">
      <w:pPr>
        <w:widowControl w:val="0"/>
        <w:autoSpaceDE w:val="0"/>
        <w:autoSpaceDN w:val="0"/>
        <w:adjustRightInd w:val="0"/>
        <w:jc w:val="center"/>
        <w:rPr>
          <w:b/>
        </w:rPr>
      </w:pPr>
      <w:r w:rsidRPr="00FF69BF">
        <w:rPr>
          <w:b/>
        </w:rPr>
        <w:t>2. Расчет размера платы за пользование на платной основе парковкой</w:t>
      </w:r>
    </w:p>
    <w:p w:rsidR="00B543DD" w:rsidRPr="00FF69BF" w:rsidRDefault="00B543DD" w:rsidP="00B543DD">
      <w:pPr>
        <w:widowControl w:val="0"/>
        <w:autoSpaceDE w:val="0"/>
        <w:autoSpaceDN w:val="0"/>
        <w:adjustRightInd w:val="0"/>
        <w:ind w:firstLine="540"/>
        <w:jc w:val="both"/>
      </w:pPr>
      <w:r w:rsidRPr="00FF69BF">
        <w:t>2.1. Процесс расчета размера платы за пользование на платной основе парковками состоит из следующих этапов:</w:t>
      </w:r>
    </w:p>
    <w:p w:rsidR="00B543DD" w:rsidRPr="00FF69BF" w:rsidRDefault="00B543DD" w:rsidP="00B543DD">
      <w:pPr>
        <w:widowControl w:val="0"/>
        <w:autoSpaceDE w:val="0"/>
        <w:autoSpaceDN w:val="0"/>
        <w:adjustRightInd w:val="0"/>
        <w:ind w:firstLine="540"/>
        <w:jc w:val="both"/>
      </w:pPr>
      <w:r w:rsidRPr="00FF69BF">
        <w:t>сбор и подготовка исходных данных;</w:t>
      </w:r>
    </w:p>
    <w:p w:rsidR="00B543DD" w:rsidRPr="00FF69BF" w:rsidRDefault="00B543DD" w:rsidP="00B543DD">
      <w:pPr>
        <w:widowControl w:val="0"/>
        <w:autoSpaceDE w:val="0"/>
        <w:autoSpaceDN w:val="0"/>
        <w:adjustRightInd w:val="0"/>
        <w:ind w:firstLine="540"/>
        <w:jc w:val="both"/>
      </w:pPr>
      <w:r w:rsidRPr="00FF69BF">
        <w:t>расчет размера платы.</w:t>
      </w:r>
    </w:p>
    <w:p w:rsidR="00B543DD" w:rsidRPr="00FF69BF" w:rsidRDefault="00B543DD" w:rsidP="00B543DD">
      <w:pPr>
        <w:widowControl w:val="0"/>
        <w:autoSpaceDE w:val="0"/>
        <w:autoSpaceDN w:val="0"/>
        <w:adjustRightInd w:val="0"/>
        <w:ind w:firstLine="540"/>
        <w:jc w:val="both"/>
      </w:pPr>
      <w:r w:rsidRPr="00FF69BF">
        <w:t>2.2. Сбор и подготовка исходных данных.</w:t>
      </w:r>
    </w:p>
    <w:p w:rsidR="00B543DD" w:rsidRPr="00FF69BF" w:rsidRDefault="00B543DD" w:rsidP="00B543DD">
      <w:pPr>
        <w:widowControl w:val="0"/>
        <w:autoSpaceDE w:val="0"/>
        <w:autoSpaceDN w:val="0"/>
        <w:adjustRightInd w:val="0"/>
        <w:ind w:firstLine="540"/>
        <w:jc w:val="both"/>
      </w:pPr>
      <w:r w:rsidRPr="00FF69BF">
        <w:t>Источниками исходных данных являются эскизный проект организации парковки, существующие тарифы на выполнение необходимых видов работ, имеющиеся фактические среднегодовые данные о затратах на содержание, ремонт, обустройство и модернизацию парковки.</w:t>
      </w:r>
    </w:p>
    <w:p w:rsidR="00B543DD" w:rsidRPr="00FF69BF" w:rsidRDefault="00B543DD" w:rsidP="00B543DD">
      <w:pPr>
        <w:widowControl w:val="0"/>
        <w:autoSpaceDE w:val="0"/>
        <w:autoSpaceDN w:val="0"/>
        <w:adjustRightInd w:val="0"/>
        <w:ind w:firstLine="540"/>
        <w:jc w:val="both"/>
      </w:pPr>
      <w:r w:rsidRPr="00FF69BF">
        <w:t>Для выполнения расчетов могут использоваться фактические данные уполномоченной организации о затратах, необходимых на содержание (в том числе текущий ремонт и обустройство) 1 кв. м/час территории парковки и на модернизацию парковок.</w:t>
      </w:r>
    </w:p>
    <w:p w:rsidR="00B543DD" w:rsidRPr="00FF69BF" w:rsidRDefault="00B543DD" w:rsidP="00B543DD">
      <w:pPr>
        <w:widowControl w:val="0"/>
        <w:autoSpaceDE w:val="0"/>
        <w:autoSpaceDN w:val="0"/>
        <w:adjustRightInd w:val="0"/>
        <w:ind w:firstLine="540"/>
        <w:jc w:val="both"/>
      </w:pPr>
      <w:r w:rsidRPr="00FF69BF">
        <w:t>2.3. Расчет размера платы.</w:t>
      </w:r>
    </w:p>
    <w:p w:rsidR="00B543DD" w:rsidRPr="00FF69BF" w:rsidRDefault="00B543DD" w:rsidP="00B543DD">
      <w:pPr>
        <w:widowControl w:val="0"/>
        <w:autoSpaceDE w:val="0"/>
        <w:autoSpaceDN w:val="0"/>
        <w:adjustRightInd w:val="0"/>
        <w:ind w:firstLine="540"/>
        <w:jc w:val="both"/>
      </w:pPr>
      <w:r w:rsidRPr="00FF69BF">
        <w:t xml:space="preserve">Расчет размера платы за пользование одним </w:t>
      </w:r>
      <w:proofErr w:type="spellStart"/>
      <w:r w:rsidRPr="00FF69BF">
        <w:t>машино-местом</w:t>
      </w:r>
      <w:proofErr w:type="spellEnd"/>
      <w:r w:rsidRPr="00FF69BF">
        <w:t xml:space="preserve"> на парковке за 1 час осуществляется по формуле:</w:t>
      </w:r>
    </w:p>
    <w:p w:rsidR="00B543DD" w:rsidRPr="00FF69BF" w:rsidRDefault="00B543DD" w:rsidP="00B543DD">
      <w:pPr>
        <w:widowControl w:val="0"/>
        <w:autoSpaceDE w:val="0"/>
        <w:autoSpaceDN w:val="0"/>
        <w:adjustRightInd w:val="0"/>
        <w:jc w:val="center"/>
      </w:pPr>
      <w:proofErr w:type="gramStart"/>
      <w:r w:rsidRPr="00FF69BF">
        <w:t>Р</w:t>
      </w:r>
      <w:proofErr w:type="gramEnd"/>
      <w:r w:rsidRPr="00FF69BF">
        <w:t xml:space="preserve"> = S×З,</w:t>
      </w:r>
    </w:p>
    <w:p w:rsidR="00B543DD" w:rsidRPr="00FF69BF" w:rsidRDefault="00B543DD" w:rsidP="00B543DD">
      <w:pPr>
        <w:pStyle w:val="ConsPlusNonformat"/>
        <w:ind w:firstLine="709"/>
        <w:jc w:val="both"/>
        <w:rPr>
          <w:rFonts w:ascii="Times New Roman" w:hAnsi="Times New Roman" w:cs="Times New Roman"/>
          <w:sz w:val="24"/>
          <w:szCs w:val="24"/>
        </w:rPr>
      </w:pPr>
      <w:r w:rsidRPr="00FF69BF">
        <w:rPr>
          <w:rFonts w:ascii="Times New Roman" w:hAnsi="Times New Roman" w:cs="Times New Roman"/>
          <w:sz w:val="24"/>
          <w:szCs w:val="24"/>
        </w:rPr>
        <w:t xml:space="preserve">где: </w:t>
      </w:r>
      <w:proofErr w:type="gramStart"/>
      <w:r w:rsidRPr="00FF69BF">
        <w:rPr>
          <w:rFonts w:ascii="Times New Roman" w:hAnsi="Times New Roman" w:cs="Times New Roman"/>
          <w:sz w:val="24"/>
          <w:szCs w:val="24"/>
        </w:rPr>
        <w:t>Р</w:t>
      </w:r>
      <w:proofErr w:type="gramEnd"/>
      <w:r w:rsidRPr="00FF69BF">
        <w:rPr>
          <w:rFonts w:ascii="Times New Roman" w:hAnsi="Times New Roman" w:cs="Times New Roman"/>
          <w:sz w:val="24"/>
          <w:szCs w:val="24"/>
        </w:rPr>
        <w:t xml:space="preserve"> - величина платы за пользование 1 </w:t>
      </w:r>
      <w:proofErr w:type="spellStart"/>
      <w:r w:rsidRPr="00FF69BF">
        <w:rPr>
          <w:rFonts w:ascii="Times New Roman" w:hAnsi="Times New Roman" w:cs="Times New Roman"/>
          <w:sz w:val="24"/>
          <w:szCs w:val="24"/>
        </w:rPr>
        <w:t>машино-местом</w:t>
      </w:r>
      <w:proofErr w:type="spellEnd"/>
      <w:r w:rsidRPr="00FF69BF">
        <w:rPr>
          <w:rFonts w:ascii="Times New Roman" w:hAnsi="Times New Roman" w:cs="Times New Roman"/>
          <w:sz w:val="24"/>
          <w:szCs w:val="24"/>
        </w:rPr>
        <w:t xml:space="preserve"> парковки в час, рублей/1 </w:t>
      </w:r>
      <w:proofErr w:type="spellStart"/>
      <w:r w:rsidRPr="00FF69BF">
        <w:rPr>
          <w:rFonts w:ascii="Times New Roman" w:hAnsi="Times New Roman" w:cs="Times New Roman"/>
          <w:sz w:val="24"/>
          <w:szCs w:val="24"/>
        </w:rPr>
        <w:t>машино-место</w:t>
      </w:r>
      <w:proofErr w:type="spellEnd"/>
      <w:r w:rsidRPr="00FF69BF">
        <w:rPr>
          <w:rFonts w:ascii="Times New Roman" w:hAnsi="Times New Roman" w:cs="Times New Roman"/>
          <w:sz w:val="24"/>
          <w:szCs w:val="24"/>
        </w:rPr>
        <w:t xml:space="preserve"> в час;</w:t>
      </w:r>
    </w:p>
    <w:p w:rsidR="00B543DD" w:rsidRPr="00FF69BF" w:rsidRDefault="00B543DD" w:rsidP="00B543DD">
      <w:pPr>
        <w:pStyle w:val="ConsPlusNonformat"/>
        <w:ind w:firstLine="709"/>
        <w:rPr>
          <w:rFonts w:ascii="Times New Roman" w:hAnsi="Times New Roman" w:cs="Times New Roman"/>
          <w:sz w:val="24"/>
          <w:szCs w:val="24"/>
        </w:rPr>
      </w:pPr>
      <w:r w:rsidRPr="00FF69BF">
        <w:rPr>
          <w:rFonts w:ascii="Times New Roman" w:hAnsi="Times New Roman" w:cs="Times New Roman"/>
          <w:sz w:val="24"/>
          <w:szCs w:val="24"/>
        </w:rPr>
        <w:t xml:space="preserve">S - площадь 1 </w:t>
      </w:r>
      <w:proofErr w:type="spellStart"/>
      <w:r w:rsidRPr="00FF69BF">
        <w:rPr>
          <w:rFonts w:ascii="Times New Roman" w:hAnsi="Times New Roman" w:cs="Times New Roman"/>
          <w:sz w:val="24"/>
          <w:szCs w:val="24"/>
        </w:rPr>
        <w:t>машино-места</w:t>
      </w:r>
      <w:proofErr w:type="spellEnd"/>
      <w:r w:rsidRPr="00FF69BF">
        <w:rPr>
          <w:rFonts w:ascii="Times New Roman" w:hAnsi="Times New Roman" w:cs="Times New Roman"/>
          <w:sz w:val="24"/>
          <w:szCs w:val="24"/>
        </w:rPr>
        <w:t xml:space="preserve"> на парковке, кв. м;</w:t>
      </w:r>
    </w:p>
    <w:p w:rsidR="00B543DD" w:rsidRPr="00FF69BF" w:rsidRDefault="00B543DD" w:rsidP="00B543DD">
      <w:pPr>
        <w:pStyle w:val="ConsPlusNonformat"/>
        <w:ind w:firstLine="709"/>
        <w:jc w:val="both"/>
        <w:rPr>
          <w:rFonts w:ascii="Times New Roman" w:hAnsi="Times New Roman" w:cs="Times New Roman"/>
          <w:sz w:val="24"/>
          <w:szCs w:val="24"/>
        </w:rPr>
      </w:pPr>
      <w:proofErr w:type="gramStart"/>
      <w:r w:rsidRPr="00FF69BF">
        <w:rPr>
          <w:rFonts w:ascii="Times New Roman" w:hAnsi="Times New Roman" w:cs="Times New Roman"/>
          <w:sz w:val="24"/>
          <w:szCs w:val="24"/>
        </w:rPr>
        <w:t>З</w:t>
      </w:r>
      <w:proofErr w:type="gramEnd"/>
      <w:r w:rsidRPr="00FF69BF">
        <w:rPr>
          <w:rFonts w:ascii="Times New Roman" w:hAnsi="Times New Roman" w:cs="Times New Roman"/>
          <w:sz w:val="24"/>
          <w:szCs w:val="24"/>
        </w:rPr>
        <w:t xml:space="preserve"> - затраты  на содержание (в том числе текущий ремонт и обустройство) 1 кв. м/час территории парковки и на модернизацию парковок, которые определяются по формуле:</w:t>
      </w:r>
    </w:p>
    <w:p w:rsidR="00B543DD" w:rsidRPr="00FF69BF" w:rsidRDefault="00B543DD" w:rsidP="00B543DD">
      <w:pPr>
        <w:pStyle w:val="ConsPlusNonformat"/>
        <w:ind w:left="2832" w:firstLine="708"/>
        <w:rPr>
          <w:rFonts w:ascii="Times New Roman" w:hAnsi="Times New Roman" w:cs="Times New Roman"/>
          <w:sz w:val="24"/>
          <w:szCs w:val="24"/>
        </w:rPr>
      </w:pPr>
      <w:proofErr w:type="gramStart"/>
      <w:r w:rsidRPr="00FF69BF">
        <w:rPr>
          <w:rFonts w:ascii="Times New Roman" w:hAnsi="Times New Roman" w:cs="Times New Roman"/>
          <w:sz w:val="24"/>
          <w:szCs w:val="24"/>
        </w:rPr>
        <w:t>З</w:t>
      </w:r>
      <w:proofErr w:type="gramEnd"/>
    </w:p>
    <w:p w:rsidR="00B543DD" w:rsidRPr="00FF69BF" w:rsidRDefault="00B543DD" w:rsidP="00B543DD">
      <w:pPr>
        <w:pStyle w:val="ConsPlusNonformat"/>
        <w:ind w:left="2832" w:firstLine="708"/>
        <w:rPr>
          <w:rFonts w:ascii="Times New Roman" w:hAnsi="Times New Roman" w:cs="Times New Roman"/>
          <w:sz w:val="24"/>
          <w:szCs w:val="24"/>
        </w:rPr>
      </w:pPr>
      <w:r w:rsidRPr="00FF69BF">
        <w:rPr>
          <w:rFonts w:ascii="Times New Roman" w:hAnsi="Times New Roman" w:cs="Times New Roman"/>
          <w:sz w:val="24"/>
          <w:szCs w:val="24"/>
        </w:rPr>
        <w:t>год</w:t>
      </w:r>
    </w:p>
    <w:p w:rsidR="00B543DD" w:rsidRPr="00FF69BF" w:rsidRDefault="00B543DD" w:rsidP="00B543DD">
      <w:pPr>
        <w:pStyle w:val="ConsPlusNonformat"/>
        <w:ind w:left="1416" w:firstLine="708"/>
        <w:rPr>
          <w:rFonts w:ascii="Times New Roman" w:hAnsi="Times New Roman" w:cs="Times New Roman"/>
          <w:sz w:val="24"/>
          <w:szCs w:val="24"/>
        </w:rPr>
      </w:pPr>
      <w:proofErr w:type="gramStart"/>
      <w:r w:rsidRPr="00FF69BF">
        <w:rPr>
          <w:rFonts w:ascii="Times New Roman" w:hAnsi="Times New Roman" w:cs="Times New Roman"/>
          <w:sz w:val="24"/>
          <w:szCs w:val="24"/>
        </w:rPr>
        <w:t>З</w:t>
      </w:r>
      <w:proofErr w:type="gramEnd"/>
      <w:r w:rsidRPr="00FF69BF">
        <w:rPr>
          <w:rFonts w:ascii="Times New Roman" w:hAnsi="Times New Roman" w:cs="Times New Roman"/>
          <w:sz w:val="24"/>
          <w:szCs w:val="24"/>
        </w:rPr>
        <w:t xml:space="preserve"> = --------------------------,</w:t>
      </w:r>
    </w:p>
    <w:p w:rsidR="00B543DD" w:rsidRPr="00FF69BF" w:rsidRDefault="00B543DD" w:rsidP="00B543DD">
      <w:pPr>
        <w:pStyle w:val="ConsPlusNonformat"/>
        <w:ind w:left="2124" w:firstLine="570"/>
        <w:rPr>
          <w:rFonts w:ascii="Times New Roman" w:hAnsi="Times New Roman" w:cs="Times New Roman"/>
          <w:sz w:val="24"/>
          <w:szCs w:val="24"/>
        </w:rPr>
      </w:pPr>
      <w:r w:rsidRPr="00FF69BF">
        <w:rPr>
          <w:rFonts w:ascii="Times New Roman" w:hAnsi="Times New Roman" w:cs="Times New Roman"/>
          <w:sz w:val="24"/>
          <w:szCs w:val="24"/>
        </w:rPr>
        <w:t xml:space="preserve">(В </w:t>
      </w:r>
      <w:proofErr w:type="spellStart"/>
      <w:r w:rsidRPr="00FF69BF">
        <w:rPr>
          <w:rFonts w:ascii="Times New Roman" w:hAnsi="Times New Roman" w:cs="Times New Roman"/>
          <w:sz w:val="24"/>
          <w:szCs w:val="24"/>
        </w:rPr>
        <w:t>x</w:t>
      </w:r>
      <w:proofErr w:type="spellEnd"/>
      <w:r w:rsidRPr="00FF69BF">
        <w:rPr>
          <w:rFonts w:ascii="Times New Roman" w:hAnsi="Times New Roman" w:cs="Times New Roman"/>
          <w:sz w:val="24"/>
          <w:szCs w:val="24"/>
        </w:rPr>
        <w:t xml:space="preserve"> S) парковки</w:t>
      </w:r>
    </w:p>
    <w:p w:rsidR="00B543DD" w:rsidRPr="00FF69BF" w:rsidRDefault="00B543DD" w:rsidP="00B543DD">
      <w:pPr>
        <w:pStyle w:val="ConsPlusNonformat"/>
        <w:rPr>
          <w:rFonts w:ascii="Times New Roman" w:hAnsi="Times New Roman" w:cs="Times New Roman"/>
          <w:sz w:val="24"/>
          <w:szCs w:val="24"/>
        </w:rPr>
      </w:pPr>
    </w:p>
    <w:p w:rsidR="00B543DD" w:rsidRPr="00FF69BF" w:rsidRDefault="00B543DD" w:rsidP="00B543DD">
      <w:pPr>
        <w:pStyle w:val="ConsPlusNonformat"/>
        <w:ind w:firstLine="709"/>
        <w:jc w:val="both"/>
        <w:rPr>
          <w:rFonts w:ascii="Times New Roman" w:hAnsi="Times New Roman" w:cs="Times New Roman"/>
          <w:sz w:val="24"/>
          <w:szCs w:val="24"/>
        </w:rPr>
      </w:pPr>
      <w:r w:rsidRPr="00FF69BF">
        <w:rPr>
          <w:rFonts w:ascii="Times New Roman" w:hAnsi="Times New Roman" w:cs="Times New Roman"/>
          <w:sz w:val="24"/>
          <w:szCs w:val="24"/>
        </w:rPr>
        <w:lastRenderedPageBreak/>
        <w:t xml:space="preserve">где: </w:t>
      </w:r>
      <w:proofErr w:type="gramStart"/>
      <w:r w:rsidRPr="00FF69BF">
        <w:rPr>
          <w:rFonts w:ascii="Times New Roman" w:hAnsi="Times New Roman" w:cs="Times New Roman"/>
          <w:sz w:val="24"/>
          <w:szCs w:val="24"/>
        </w:rPr>
        <w:t>З</w:t>
      </w:r>
      <w:proofErr w:type="gramEnd"/>
      <w:r w:rsidRPr="00FF69BF">
        <w:rPr>
          <w:rFonts w:ascii="Times New Roman" w:hAnsi="Times New Roman" w:cs="Times New Roman"/>
          <w:sz w:val="24"/>
          <w:szCs w:val="24"/>
        </w:rPr>
        <w:t xml:space="preserve"> - затраты на содержание и модернизацию парковки за расчетный год, период;</w:t>
      </w:r>
    </w:p>
    <w:p w:rsidR="00B543DD" w:rsidRPr="00FF69BF" w:rsidRDefault="00B543DD" w:rsidP="00B543DD">
      <w:pPr>
        <w:pStyle w:val="ConsPlusNonformat"/>
        <w:ind w:firstLine="709"/>
        <w:jc w:val="both"/>
        <w:rPr>
          <w:rFonts w:ascii="Times New Roman" w:hAnsi="Times New Roman" w:cs="Times New Roman"/>
          <w:sz w:val="24"/>
          <w:szCs w:val="24"/>
        </w:rPr>
      </w:pPr>
      <w:proofErr w:type="gramStart"/>
      <w:r w:rsidRPr="00FF69BF">
        <w:rPr>
          <w:rFonts w:ascii="Times New Roman" w:hAnsi="Times New Roman" w:cs="Times New Roman"/>
          <w:sz w:val="24"/>
          <w:szCs w:val="24"/>
        </w:rPr>
        <w:t>В</w:t>
      </w:r>
      <w:proofErr w:type="gramEnd"/>
      <w:r w:rsidRPr="00FF69BF">
        <w:rPr>
          <w:rFonts w:ascii="Times New Roman" w:hAnsi="Times New Roman" w:cs="Times New Roman"/>
          <w:sz w:val="24"/>
          <w:szCs w:val="24"/>
        </w:rPr>
        <w:t xml:space="preserve"> - время  работы  парковки в расчетном периоде, часов (определяется в соответствии с регламентом работы парковки);</w:t>
      </w:r>
    </w:p>
    <w:p w:rsidR="00B543DD" w:rsidRPr="00FF69BF" w:rsidRDefault="00B543DD" w:rsidP="00B543DD">
      <w:pPr>
        <w:pStyle w:val="ConsPlusNonformat"/>
        <w:ind w:firstLine="709"/>
        <w:jc w:val="both"/>
        <w:rPr>
          <w:rFonts w:ascii="Times New Roman" w:hAnsi="Times New Roman" w:cs="Times New Roman"/>
          <w:sz w:val="24"/>
          <w:szCs w:val="24"/>
        </w:rPr>
      </w:pPr>
      <w:r w:rsidRPr="00FF69BF">
        <w:rPr>
          <w:rFonts w:ascii="Times New Roman" w:hAnsi="Times New Roman" w:cs="Times New Roman"/>
          <w:sz w:val="24"/>
          <w:szCs w:val="24"/>
        </w:rPr>
        <w:t>S - площадь парковки, кв. м. парковки</w:t>
      </w:r>
    </w:p>
    <w:p w:rsidR="00B543DD" w:rsidRPr="00FF69BF" w:rsidRDefault="00B543DD" w:rsidP="00B543DD">
      <w:pPr>
        <w:widowControl w:val="0"/>
        <w:autoSpaceDE w:val="0"/>
        <w:autoSpaceDN w:val="0"/>
        <w:adjustRightInd w:val="0"/>
        <w:ind w:firstLine="709"/>
        <w:jc w:val="both"/>
      </w:pPr>
      <w:r w:rsidRPr="00FF69BF">
        <w:t xml:space="preserve">Плата за пользование на платной основе парковкой взимается за </w:t>
      </w:r>
      <w:proofErr w:type="gramStart"/>
      <w:r w:rsidRPr="00FF69BF">
        <w:t>полный час</w:t>
      </w:r>
      <w:proofErr w:type="gramEnd"/>
      <w:r w:rsidRPr="00FF69BF">
        <w:t xml:space="preserve"> при въезде на территорию парковки и нахождении транспортного средства на парковке более 5 минут. При этом плата за следующий час взимается при нахождении транспортного средства на парковке свыше 15 минут следующего часа.</w:t>
      </w:r>
    </w:p>
    <w:p w:rsidR="00B543DD" w:rsidRPr="00FF69BF" w:rsidRDefault="00B543DD" w:rsidP="00B543DD">
      <w:pPr>
        <w:widowControl w:val="0"/>
        <w:autoSpaceDE w:val="0"/>
        <w:autoSpaceDN w:val="0"/>
        <w:adjustRightInd w:val="0"/>
        <w:ind w:firstLine="540"/>
        <w:jc w:val="both"/>
      </w:pPr>
    </w:p>
    <w:p w:rsidR="00B543DD" w:rsidRPr="00FF69BF" w:rsidRDefault="00B543DD" w:rsidP="00B543DD">
      <w:pPr>
        <w:widowControl w:val="0"/>
        <w:autoSpaceDE w:val="0"/>
        <w:autoSpaceDN w:val="0"/>
        <w:adjustRightInd w:val="0"/>
        <w:jc w:val="center"/>
        <w:rPr>
          <w:b/>
        </w:rPr>
      </w:pPr>
      <w:r w:rsidRPr="00FF69BF">
        <w:rPr>
          <w:b/>
        </w:rPr>
        <w:t>3. Установление и пересмотр размера платы за пользование на платной основе парковками</w:t>
      </w:r>
    </w:p>
    <w:p w:rsidR="00B543DD" w:rsidRPr="00FF69BF" w:rsidRDefault="00B543DD" w:rsidP="00B543DD">
      <w:pPr>
        <w:widowControl w:val="0"/>
        <w:autoSpaceDE w:val="0"/>
        <w:autoSpaceDN w:val="0"/>
        <w:adjustRightInd w:val="0"/>
        <w:ind w:firstLine="540"/>
        <w:jc w:val="both"/>
      </w:pPr>
    </w:p>
    <w:p w:rsidR="00B543DD" w:rsidRPr="00FF69BF" w:rsidRDefault="00B543DD" w:rsidP="00B543DD">
      <w:pPr>
        <w:widowControl w:val="0"/>
        <w:autoSpaceDE w:val="0"/>
        <w:autoSpaceDN w:val="0"/>
        <w:adjustRightInd w:val="0"/>
        <w:ind w:firstLine="540"/>
        <w:jc w:val="both"/>
      </w:pPr>
      <w:r w:rsidRPr="00FF69BF">
        <w:t xml:space="preserve">3.1. Размер платы за пользование на платной основе парковками устанавливается постановлением администрации </w:t>
      </w:r>
      <w:r w:rsidR="00FF69BF">
        <w:t>Совхозного</w:t>
      </w:r>
      <w:r w:rsidRPr="00FF69BF">
        <w:t xml:space="preserve"> сельсовета о создании (использовании на платной основе) парковки.</w:t>
      </w:r>
    </w:p>
    <w:p w:rsidR="00B543DD" w:rsidRPr="00FF69BF" w:rsidRDefault="00B543DD" w:rsidP="00B543DD">
      <w:pPr>
        <w:widowControl w:val="0"/>
        <w:autoSpaceDE w:val="0"/>
        <w:autoSpaceDN w:val="0"/>
        <w:adjustRightInd w:val="0"/>
        <w:ind w:firstLine="540"/>
        <w:jc w:val="both"/>
      </w:pPr>
      <w:r w:rsidRPr="00FF69BF">
        <w:t xml:space="preserve">3.2. Пересмотр размера платы за пользование на платной основе парковками осуществляется не чаще одного раза в год по инициативе администрации </w:t>
      </w:r>
      <w:r w:rsidR="00FF69BF">
        <w:t xml:space="preserve">Совхозного </w:t>
      </w:r>
      <w:r w:rsidRPr="00FF69BF">
        <w:t>сельсовета по ходатайству уполномоченной организации.</w:t>
      </w:r>
    </w:p>
    <w:p w:rsidR="00B543DD" w:rsidRDefault="00B543DD" w:rsidP="00B543DD">
      <w:pPr>
        <w:rPr>
          <w:sz w:val="28"/>
          <w:szCs w:val="28"/>
        </w:rPr>
      </w:pPr>
      <w:r>
        <w:rPr>
          <w:sz w:val="28"/>
          <w:szCs w:val="28"/>
        </w:rPr>
        <w:br w:type="page"/>
      </w:r>
    </w:p>
    <w:p w:rsidR="00FF69BF" w:rsidRPr="00557E4B" w:rsidRDefault="00FF69BF" w:rsidP="00FF69BF">
      <w:pPr>
        <w:ind w:firstLine="5245"/>
        <w:jc w:val="right"/>
        <w:rPr>
          <w:sz w:val="20"/>
          <w:szCs w:val="20"/>
        </w:rPr>
      </w:pPr>
      <w:r w:rsidRPr="00557E4B">
        <w:rPr>
          <w:sz w:val="20"/>
          <w:szCs w:val="20"/>
        </w:rPr>
        <w:lastRenderedPageBreak/>
        <w:t xml:space="preserve">Приложение </w:t>
      </w:r>
      <w:r>
        <w:rPr>
          <w:sz w:val="20"/>
          <w:szCs w:val="20"/>
        </w:rPr>
        <w:t>3</w:t>
      </w:r>
    </w:p>
    <w:p w:rsidR="00FF69BF" w:rsidRPr="00557E4B" w:rsidRDefault="00FF69BF" w:rsidP="00FF69BF">
      <w:pPr>
        <w:ind w:firstLine="5245"/>
        <w:jc w:val="right"/>
        <w:rPr>
          <w:sz w:val="20"/>
          <w:szCs w:val="20"/>
        </w:rPr>
      </w:pPr>
      <w:r w:rsidRPr="00557E4B">
        <w:rPr>
          <w:sz w:val="20"/>
          <w:szCs w:val="20"/>
        </w:rPr>
        <w:t>Утверждено</w:t>
      </w:r>
    </w:p>
    <w:p w:rsidR="00FF69BF" w:rsidRPr="00557E4B" w:rsidRDefault="00FF69BF" w:rsidP="00FF69BF">
      <w:pPr>
        <w:ind w:firstLine="5245"/>
        <w:jc w:val="right"/>
        <w:rPr>
          <w:sz w:val="20"/>
          <w:szCs w:val="20"/>
        </w:rPr>
      </w:pPr>
      <w:r w:rsidRPr="00557E4B">
        <w:rPr>
          <w:sz w:val="20"/>
          <w:szCs w:val="20"/>
        </w:rPr>
        <w:t>постановлением администрации</w:t>
      </w:r>
    </w:p>
    <w:p w:rsidR="00FF69BF" w:rsidRPr="00557E4B" w:rsidRDefault="00FF69BF" w:rsidP="00FF69BF">
      <w:pPr>
        <w:ind w:firstLine="5245"/>
        <w:jc w:val="right"/>
        <w:rPr>
          <w:sz w:val="20"/>
          <w:szCs w:val="20"/>
        </w:rPr>
      </w:pPr>
      <w:r>
        <w:rPr>
          <w:sz w:val="20"/>
          <w:szCs w:val="20"/>
        </w:rPr>
        <w:t>Совхозного</w:t>
      </w:r>
      <w:r w:rsidRPr="00557E4B">
        <w:rPr>
          <w:sz w:val="20"/>
          <w:szCs w:val="20"/>
        </w:rPr>
        <w:t xml:space="preserve"> сельсовета</w:t>
      </w:r>
    </w:p>
    <w:p w:rsidR="00FF69BF" w:rsidRPr="00557E4B" w:rsidRDefault="00FF69BF" w:rsidP="00FF69BF">
      <w:pPr>
        <w:ind w:firstLine="5245"/>
        <w:jc w:val="right"/>
        <w:rPr>
          <w:sz w:val="20"/>
          <w:szCs w:val="20"/>
        </w:rPr>
      </w:pPr>
      <w:r w:rsidRPr="00557E4B">
        <w:rPr>
          <w:sz w:val="20"/>
          <w:szCs w:val="20"/>
        </w:rPr>
        <w:t xml:space="preserve">от </w:t>
      </w:r>
      <w:r>
        <w:rPr>
          <w:sz w:val="20"/>
          <w:szCs w:val="20"/>
        </w:rPr>
        <w:t xml:space="preserve">28.09.2012 </w:t>
      </w:r>
      <w:r w:rsidRPr="00557E4B">
        <w:rPr>
          <w:sz w:val="20"/>
          <w:szCs w:val="20"/>
        </w:rPr>
        <w:t xml:space="preserve">№ </w:t>
      </w:r>
      <w:r>
        <w:rPr>
          <w:sz w:val="20"/>
          <w:szCs w:val="20"/>
        </w:rPr>
        <w:t>137</w:t>
      </w:r>
    </w:p>
    <w:p w:rsidR="00B543DD" w:rsidRDefault="00B543DD" w:rsidP="00B543DD">
      <w:pPr>
        <w:widowControl w:val="0"/>
        <w:autoSpaceDE w:val="0"/>
        <w:autoSpaceDN w:val="0"/>
        <w:adjustRightInd w:val="0"/>
        <w:ind w:firstLine="540"/>
        <w:jc w:val="both"/>
        <w:rPr>
          <w:sz w:val="28"/>
          <w:szCs w:val="28"/>
        </w:rPr>
      </w:pPr>
    </w:p>
    <w:p w:rsidR="00B543DD" w:rsidRDefault="00B543DD" w:rsidP="00B543DD">
      <w:pPr>
        <w:widowControl w:val="0"/>
        <w:autoSpaceDE w:val="0"/>
        <w:autoSpaceDN w:val="0"/>
        <w:adjustRightInd w:val="0"/>
        <w:ind w:firstLine="540"/>
        <w:jc w:val="both"/>
        <w:rPr>
          <w:sz w:val="28"/>
          <w:szCs w:val="28"/>
        </w:rPr>
      </w:pPr>
    </w:p>
    <w:p w:rsidR="00B543DD" w:rsidRPr="00FF69BF" w:rsidRDefault="00B543DD" w:rsidP="00B543DD">
      <w:pPr>
        <w:autoSpaceDE w:val="0"/>
        <w:autoSpaceDN w:val="0"/>
        <w:adjustRightInd w:val="0"/>
        <w:jc w:val="center"/>
        <w:rPr>
          <w:b/>
          <w:bCs/>
        </w:rPr>
      </w:pPr>
      <w:r w:rsidRPr="00FF69BF">
        <w:rPr>
          <w:b/>
          <w:bCs/>
        </w:rPr>
        <w:t xml:space="preserve">Состав комиссии по вопросам создания и использования парковок (парковочных мест), расположенных на автомобильных дорогах общего пользования местного значения </w:t>
      </w:r>
      <w:r w:rsidR="00FF69BF">
        <w:rPr>
          <w:b/>
          <w:bCs/>
        </w:rPr>
        <w:t>Совхозного</w:t>
      </w:r>
      <w:r w:rsidRPr="00FF69BF">
        <w:rPr>
          <w:b/>
          <w:bCs/>
        </w:rPr>
        <w:t xml:space="preserve"> сельсовета</w:t>
      </w:r>
    </w:p>
    <w:p w:rsidR="00B543DD" w:rsidRPr="00FF69BF" w:rsidRDefault="00B543DD" w:rsidP="00B543DD">
      <w:pPr>
        <w:autoSpaceDE w:val="0"/>
        <w:autoSpaceDN w:val="0"/>
        <w:adjustRightInd w:val="0"/>
        <w:jc w:val="center"/>
        <w:rPr>
          <w:b/>
          <w:bCs/>
        </w:rPr>
      </w:pPr>
    </w:p>
    <w:tbl>
      <w:tblPr>
        <w:tblStyle w:val="a4"/>
        <w:tblW w:w="0" w:type="auto"/>
        <w:tblLook w:val="04A0"/>
      </w:tblPr>
      <w:tblGrid>
        <w:gridCol w:w="959"/>
        <w:gridCol w:w="4536"/>
        <w:gridCol w:w="4076"/>
      </w:tblGrid>
      <w:tr w:rsidR="00B543DD" w:rsidRPr="00FF69BF" w:rsidTr="00D7541C">
        <w:tc>
          <w:tcPr>
            <w:tcW w:w="959" w:type="dxa"/>
          </w:tcPr>
          <w:p w:rsidR="00B543DD" w:rsidRPr="00FF69BF" w:rsidRDefault="00B543DD" w:rsidP="00D7541C">
            <w:pPr>
              <w:widowControl w:val="0"/>
              <w:autoSpaceDE w:val="0"/>
              <w:autoSpaceDN w:val="0"/>
              <w:adjustRightInd w:val="0"/>
              <w:jc w:val="center"/>
              <w:rPr>
                <w:b/>
                <w:sz w:val="24"/>
                <w:szCs w:val="24"/>
              </w:rPr>
            </w:pPr>
            <w:r w:rsidRPr="00FF69BF">
              <w:rPr>
                <w:b/>
                <w:sz w:val="24"/>
                <w:szCs w:val="24"/>
              </w:rPr>
              <w:t xml:space="preserve">№ </w:t>
            </w:r>
            <w:proofErr w:type="spellStart"/>
            <w:proofErr w:type="gramStart"/>
            <w:r w:rsidRPr="00FF69BF">
              <w:rPr>
                <w:b/>
                <w:sz w:val="24"/>
                <w:szCs w:val="24"/>
              </w:rPr>
              <w:t>п</w:t>
            </w:r>
            <w:proofErr w:type="spellEnd"/>
            <w:proofErr w:type="gramEnd"/>
            <w:r w:rsidRPr="00FF69BF">
              <w:rPr>
                <w:b/>
                <w:sz w:val="24"/>
                <w:szCs w:val="24"/>
              </w:rPr>
              <w:t>/</w:t>
            </w:r>
            <w:proofErr w:type="spellStart"/>
            <w:r w:rsidRPr="00FF69BF">
              <w:rPr>
                <w:b/>
                <w:sz w:val="24"/>
                <w:szCs w:val="24"/>
              </w:rPr>
              <w:t>п</w:t>
            </w:r>
            <w:proofErr w:type="spellEnd"/>
          </w:p>
        </w:tc>
        <w:tc>
          <w:tcPr>
            <w:tcW w:w="4536" w:type="dxa"/>
          </w:tcPr>
          <w:p w:rsidR="00B543DD" w:rsidRPr="00FF69BF" w:rsidRDefault="00B543DD" w:rsidP="00D7541C">
            <w:pPr>
              <w:widowControl w:val="0"/>
              <w:autoSpaceDE w:val="0"/>
              <w:autoSpaceDN w:val="0"/>
              <w:adjustRightInd w:val="0"/>
              <w:jc w:val="center"/>
              <w:rPr>
                <w:b/>
                <w:sz w:val="24"/>
                <w:szCs w:val="24"/>
              </w:rPr>
            </w:pPr>
            <w:r w:rsidRPr="00FF69BF">
              <w:rPr>
                <w:b/>
                <w:sz w:val="24"/>
                <w:szCs w:val="24"/>
              </w:rPr>
              <w:t>Фамилия, имя, отчество</w:t>
            </w:r>
          </w:p>
        </w:tc>
        <w:tc>
          <w:tcPr>
            <w:tcW w:w="4076" w:type="dxa"/>
          </w:tcPr>
          <w:p w:rsidR="00B543DD" w:rsidRPr="00FF69BF" w:rsidRDefault="00B543DD" w:rsidP="00D7541C">
            <w:pPr>
              <w:widowControl w:val="0"/>
              <w:autoSpaceDE w:val="0"/>
              <w:autoSpaceDN w:val="0"/>
              <w:adjustRightInd w:val="0"/>
              <w:jc w:val="center"/>
              <w:rPr>
                <w:b/>
                <w:sz w:val="24"/>
                <w:szCs w:val="24"/>
              </w:rPr>
            </w:pPr>
            <w:r w:rsidRPr="00FF69BF">
              <w:rPr>
                <w:b/>
                <w:sz w:val="24"/>
                <w:szCs w:val="24"/>
              </w:rPr>
              <w:t>Должность</w:t>
            </w:r>
          </w:p>
        </w:tc>
      </w:tr>
      <w:tr w:rsidR="00B543DD" w:rsidRPr="00FF69BF" w:rsidTr="00D7541C">
        <w:tc>
          <w:tcPr>
            <w:tcW w:w="959" w:type="dxa"/>
          </w:tcPr>
          <w:p w:rsidR="00B543DD" w:rsidRPr="00FF69BF" w:rsidRDefault="00B543DD" w:rsidP="00D7541C">
            <w:pPr>
              <w:widowControl w:val="0"/>
              <w:autoSpaceDE w:val="0"/>
              <w:autoSpaceDN w:val="0"/>
              <w:adjustRightInd w:val="0"/>
              <w:jc w:val="both"/>
              <w:rPr>
                <w:sz w:val="24"/>
                <w:szCs w:val="24"/>
              </w:rPr>
            </w:pPr>
            <w:r w:rsidRPr="00FF69BF">
              <w:rPr>
                <w:sz w:val="24"/>
                <w:szCs w:val="24"/>
              </w:rPr>
              <w:t>1</w:t>
            </w:r>
          </w:p>
        </w:tc>
        <w:tc>
          <w:tcPr>
            <w:tcW w:w="4536" w:type="dxa"/>
          </w:tcPr>
          <w:p w:rsidR="00B543DD" w:rsidRPr="00FF69BF" w:rsidRDefault="00FF69BF" w:rsidP="00D7541C">
            <w:pPr>
              <w:widowControl w:val="0"/>
              <w:autoSpaceDE w:val="0"/>
              <w:autoSpaceDN w:val="0"/>
              <w:adjustRightInd w:val="0"/>
              <w:jc w:val="both"/>
              <w:rPr>
                <w:sz w:val="24"/>
                <w:szCs w:val="24"/>
              </w:rPr>
            </w:pPr>
            <w:r>
              <w:rPr>
                <w:sz w:val="24"/>
                <w:szCs w:val="24"/>
              </w:rPr>
              <w:t>Кошелев Василий Михайлович</w:t>
            </w:r>
          </w:p>
        </w:tc>
        <w:tc>
          <w:tcPr>
            <w:tcW w:w="4076" w:type="dxa"/>
          </w:tcPr>
          <w:p w:rsidR="00B543DD" w:rsidRPr="00FF69BF" w:rsidRDefault="00FF69BF" w:rsidP="00FF69BF">
            <w:pPr>
              <w:widowControl w:val="0"/>
              <w:autoSpaceDE w:val="0"/>
              <w:autoSpaceDN w:val="0"/>
              <w:adjustRightInd w:val="0"/>
              <w:jc w:val="both"/>
              <w:rPr>
                <w:sz w:val="24"/>
                <w:szCs w:val="24"/>
              </w:rPr>
            </w:pPr>
            <w:r>
              <w:rPr>
                <w:sz w:val="24"/>
                <w:szCs w:val="24"/>
              </w:rPr>
              <w:t>Г</w:t>
            </w:r>
            <w:r w:rsidR="00B543DD" w:rsidRPr="00FF69BF">
              <w:rPr>
                <w:sz w:val="24"/>
                <w:szCs w:val="24"/>
              </w:rPr>
              <w:t>лав</w:t>
            </w:r>
            <w:r>
              <w:rPr>
                <w:sz w:val="24"/>
                <w:szCs w:val="24"/>
              </w:rPr>
              <w:t>а</w:t>
            </w:r>
            <w:r w:rsidR="00B543DD" w:rsidRPr="00FF69BF">
              <w:rPr>
                <w:sz w:val="24"/>
                <w:szCs w:val="24"/>
              </w:rPr>
              <w:t xml:space="preserve"> администрации, председатель комиссии</w:t>
            </w:r>
          </w:p>
        </w:tc>
      </w:tr>
      <w:tr w:rsidR="00B543DD" w:rsidRPr="00FF69BF" w:rsidTr="00D7541C">
        <w:tc>
          <w:tcPr>
            <w:tcW w:w="959" w:type="dxa"/>
          </w:tcPr>
          <w:p w:rsidR="00B543DD" w:rsidRPr="00FF69BF" w:rsidRDefault="00B543DD" w:rsidP="00D7541C">
            <w:pPr>
              <w:widowControl w:val="0"/>
              <w:autoSpaceDE w:val="0"/>
              <w:autoSpaceDN w:val="0"/>
              <w:adjustRightInd w:val="0"/>
              <w:jc w:val="both"/>
              <w:rPr>
                <w:sz w:val="24"/>
                <w:szCs w:val="24"/>
              </w:rPr>
            </w:pPr>
            <w:r w:rsidRPr="00FF69BF">
              <w:rPr>
                <w:sz w:val="24"/>
                <w:szCs w:val="24"/>
              </w:rPr>
              <w:t>2</w:t>
            </w:r>
          </w:p>
        </w:tc>
        <w:tc>
          <w:tcPr>
            <w:tcW w:w="4536" w:type="dxa"/>
          </w:tcPr>
          <w:p w:rsidR="00B543DD" w:rsidRPr="00FF69BF" w:rsidRDefault="00FF69BF" w:rsidP="00D7541C">
            <w:pPr>
              <w:widowControl w:val="0"/>
              <w:autoSpaceDE w:val="0"/>
              <w:autoSpaceDN w:val="0"/>
              <w:adjustRightInd w:val="0"/>
              <w:jc w:val="both"/>
              <w:rPr>
                <w:sz w:val="24"/>
                <w:szCs w:val="24"/>
              </w:rPr>
            </w:pPr>
            <w:proofErr w:type="spellStart"/>
            <w:r>
              <w:rPr>
                <w:sz w:val="24"/>
                <w:szCs w:val="24"/>
              </w:rPr>
              <w:t>Чаднова</w:t>
            </w:r>
            <w:proofErr w:type="spellEnd"/>
            <w:r>
              <w:rPr>
                <w:sz w:val="24"/>
                <w:szCs w:val="24"/>
              </w:rPr>
              <w:t xml:space="preserve"> Елена Владимировна</w:t>
            </w:r>
          </w:p>
        </w:tc>
        <w:tc>
          <w:tcPr>
            <w:tcW w:w="4076" w:type="dxa"/>
          </w:tcPr>
          <w:p w:rsidR="00B543DD" w:rsidRPr="00FF69BF" w:rsidRDefault="00FF69BF" w:rsidP="00D7541C">
            <w:pPr>
              <w:widowControl w:val="0"/>
              <w:autoSpaceDE w:val="0"/>
              <w:autoSpaceDN w:val="0"/>
              <w:adjustRightInd w:val="0"/>
              <w:jc w:val="both"/>
              <w:rPr>
                <w:sz w:val="24"/>
                <w:szCs w:val="24"/>
              </w:rPr>
            </w:pPr>
            <w:r>
              <w:rPr>
                <w:sz w:val="24"/>
                <w:szCs w:val="24"/>
              </w:rPr>
              <w:t>Заместитель главы администрации</w:t>
            </w:r>
            <w:r w:rsidR="00B543DD" w:rsidRPr="00FF69BF">
              <w:rPr>
                <w:sz w:val="24"/>
                <w:szCs w:val="24"/>
              </w:rPr>
              <w:t>, заместитель председателя комиссии</w:t>
            </w:r>
          </w:p>
        </w:tc>
      </w:tr>
      <w:tr w:rsidR="00B543DD" w:rsidRPr="00FF69BF" w:rsidTr="00D7541C">
        <w:tc>
          <w:tcPr>
            <w:tcW w:w="959" w:type="dxa"/>
          </w:tcPr>
          <w:p w:rsidR="00B543DD" w:rsidRPr="00FF69BF" w:rsidRDefault="00B543DD" w:rsidP="00D7541C">
            <w:pPr>
              <w:widowControl w:val="0"/>
              <w:autoSpaceDE w:val="0"/>
              <w:autoSpaceDN w:val="0"/>
              <w:adjustRightInd w:val="0"/>
              <w:jc w:val="both"/>
              <w:rPr>
                <w:sz w:val="24"/>
                <w:szCs w:val="24"/>
              </w:rPr>
            </w:pPr>
            <w:r w:rsidRPr="00FF69BF">
              <w:rPr>
                <w:sz w:val="24"/>
                <w:szCs w:val="24"/>
              </w:rPr>
              <w:t>3</w:t>
            </w:r>
          </w:p>
        </w:tc>
        <w:tc>
          <w:tcPr>
            <w:tcW w:w="4536" w:type="dxa"/>
          </w:tcPr>
          <w:p w:rsidR="00B543DD" w:rsidRPr="00FF69BF" w:rsidRDefault="00FF69BF" w:rsidP="00D7541C">
            <w:pPr>
              <w:widowControl w:val="0"/>
              <w:autoSpaceDE w:val="0"/>
              <w:autoSpaceDN w:val="0"/>
              <w:adjustRightInd w:val="0"/>
              <w:jc w:val="both"/>
              <w:rPr>
                <w:sz w:val="24"/>
                <w:szCs w:val="24"/>
              </w:rPr>
            </w:pPr>
            <w:r>
              <w:rPr>
                <w:sz w:val="24"/>
                <w:szCs w:val="24"/>
              </w:rPr>
              <w:t>Купчик Каролина Сергеевна</w:t>
            </w:r>
          </w:p>
        </w:tc>
        <w:tc>
          <w:tcPr>
            <w:tcW w:w="4076" w:type="dxa"/>
          </w:tcPr>
          <w:p w:rsidR="00B543DD" w:rsidRPr="00FF69BF" w:rsidRDefault="00FF69BF" w:rsidP="00D7541C">
            <w:pPr>
              <w:widowControl w:val="0"/>
              <w:autoSpaceDE w:val="0"/>
              <w:autoSpaceDN w:val="0"/>
              <w:adjustRightInd w:val="0"/>
              <w:jc w:val="both"/>
              <w:rPr>
                <w:sz w:val="24"/>
                <w:szCs w:val="24"/>
              </w:rPr>
            </w:pPr>
            <w:r>
              <w:rPr>
                <w:sz w:val="24"/>
                <w:szCs w:val="24"/>
              </w:rPr>
              <w:t>Специалист администрации</w:t>
            </w:r>
            <w:r w:rsidR="00B543DD" w:rsidRPr="00FF69BF">
              <w:rPr>
                <w:sz w:val="24"/>
                <w:szCs w:val="24"/>
              </w:rPr>
              <w:t>, секретарь комиссии</w:t>
            </w:r>
          </w:p>
        </w:tc>
      </w:tr>
      <w:tr w:rsidR="00B543DD" w:rsidRPr="00FF69BF" w:rsidTr="00D7541C">
        <w:tc>
          <w:tcPr>
            <w:tcW w:w="959" w:type="dxa"/>
          </w:tcPr>
          <w:p w:rsidR="00B543DD" w:rsidRPr="00FF69BF" w:rsidRDefault="00B543DD" w:rsidP="00D7541C">
            <w:pPr>
              <w:widowControl w:val="0"/>
              <w:autoSpaceDE w:val="0"/>
              <w:autoSpaceDN w:val="0"/>
              <w:adjustRightInd w:val="0"/>
              <w:jc w:val="both"/>
              <w:rPr>
                <w:sz w:val="24"/>
                <w:szCs w:val="24"/>
              </w:rPr>
            </w:pPr>
            <w:r w:rsidRPr="00FF69BF">
              <w:rPr>
                <w:sz w:val="24"/>
                <w:szCs w:val="24"/>
              </w:rPr>
              <w:t>4</w:t>
            </w:r>
          </w:p>
        </w:tc>
        <w:tc>
          <w:tcPr>
            <w:tcW w:w="4536" w:type="dxa"/>
          </w:tcPr>
          <w:p w:rsidR="00B543DD" w:rsidRPr="00FF69BF" w:rsidRDefault="00FF69BF" w:rsidP="00D7541C">
            <w:pPr>
              <w:widowControl w:val="0"/>
              <w:autoSpaceDE w:val="0"/>
              <w:autoSpaceDN w:val="0"/>
              <w:adjustRightInd w:val="0"/>
              <w:jc w:val="both"/>
              <w:rPr>
                <w:sz w:val="24"/>
                <w:szCs w:val="24"/>
              </w:rPr>
            </w:pPr>
            <w:r>
              <w:rPr>
                <w:sz w:val="24"/>
                <w:szCs w:val="24"/>
              </w:rPr>
              <w:t>Власова Светлана Николаевна</w:t>
            </w:r>
          </w:p>
        </w:tc>
        <w:tc>
          <w:tcPr>
            <w:tcW w:w="4076" w:type="dxa"/>
          </w:tcPr>
          <w:p w:rsidR="00B543DD" w:rsidRPr="00FF69BF" w:rsidRDefault="00FF69BF" w:rsidP="00FF69BF">
            <w:pPr>
              <w:widowControl w:val="0"/>
              <w:autoSpaceDE w:val="0"/>
              <w:autoSpaceDN w:val="0"/>
              <w:adjustRightInd w:val="0"/>
              <w:jc w:val="both"/>
              <w:rPr>
                <w:sz w:val="24"/>
                <w:szCs w:val="24"/>
              </w:rPr>
            </w:pPr>
            <w:r>
              <w:rPr>
                <w:sz w:val="24"/>
                <w:szCs w:val="24"/>
              </w:rPr>
              <w:t>Специалист администрации</w:t>
            </w:r>
            <w:r w:rsidR="00B543DD" w:rsidRPr="00FF69BF">
              <w:rPr>
                <w:sz w:val="24"/>
                <w:szCs w:val="24"/>
              </w:rPr>
              <w:t>, член комиссии</w:t>
            </w:r>
          </w:p>
        </w:tc>
      </w:tr>
      <w:tr w:rsidR="00B543DD" w:rsidRPr="00FF69BF" w:rsidTr="00D7541C">
        <w:tc>
          <w:tcPr>
            <w:tcW w:w="959" w:type="dxa"/>
          </w:tcPr>
          <w:p w:rsidR="00B543DD" w:rsidRPr="00FF69BF" w:rsidRDefault="00B543DD" w:rsidP="00D7541C">
            <w:pPr>
              <w:widowControl w:val="0"/>
              <w:autoSpaceDE w:val="0"/>
              <w:autoSpaceDN w:val="0"/>
              <w:adjustRightInd w:val="0"/>
              <w:jc w:val="both"/>
              <w:rPr>
                <w:sz w:val="24"/>
                <w:szCs w:val="24"/>
              </w:rPr>
            </w:pPr>
            <w:r w:rsidRPr="00FF69BF">
              <w:rPr>
                <w:sz w:val="24"/>
                <w:szCs w:val="24"/>
              </w:rPr>
              <w:t>5</w:t>
            </w:r>
          </w:p>
        </w:tc>
        <w:tc>
          <w:tcPr>
            <w:tcW w:w="4536" w:type="dxa"/>
          </w:tcPr>
          <w:p w:rsidR="00B543DD" w:rsidRPr="00FF69BF" w:rsidRDefault="00FF69BF" w:rsidP="00D7541C">
            <w:pPr>
              <w:widowControl w:val="0"/>
              <w:autoSpaceDE w:val="0"/>
              <w:autoSpaceDN w:val="0"/>
              <w:adjustRightInd w:val="0"/>
              <w:jc w:val="both"/>
              <w:rPr>
                <w:sz w:val="24"/>
                <w:szCs w:val="24"/>
              </w:rPr>
            </w:pPr>
            <w:r>
              <w:rPr>
                <w:sz w:val="24"/>
                <w:szCs w:val="24"/>
              </w:rPr>
              <w:t>Митрофанова Людмила Ивановна</w:t>
            </w:r>
          </w:p>
        </w:tc>
        <w:tc>
          <w:tcPr>
            <w:tcW w:w="4076" w:type="dxa"/>
          </w:tcPr>
          <w:p w:rsidR="00B543DD" w:rsidRPr="00FF69BF" w:rsidRDefault="00FF69BF" w:rsidP="00D7541C">
            <w:pPr>
              <w:widowControl w:val="0"/>
              <w:autoSpaceDE w:val="0"/>
              <w:autoSpaceDN w:val="0"/>
              <w:adjustRightInd w:val="0"/>
              <w:jc w:val="both"/>
              <w:rPr>
                <w:sz w:val="24"/>
                <w:szCs w:val="24"/>
              </w:rPr>
            </w:pPr>
            <w:r>
              <w:rPr>
                <w:sz w:val="24"/>
                <w:szCs w:val="24"/>
              </w:rPr>
              <w:t>Главный бухгалтер, член комиссии</w:t>
            </w:r>
          </w:p>
        </w:tc>
      </w:tr>
      <w:tr w:rsidR="00B543DD" w:rsidRPr="00FF69BF" w:rsidTr="00D7541C">
        <w:tc>
          <w:tcPr>
            <w:tcW w:w="9571" w:type="dxa"/>
            <w:gridSpan w:val="3"/>
          </w:tcPr>
          <w:p w:rsidR="00B543DD" w:rsidRPr="00FF69BF" w:rsidRDefault="00B543DD" w:rsidP="00D7541C">
            <w:pPr>
              <w:widowControl w:val="0"/>
              <w:autoSpaceDE w:val="0"/>
              <w:autoSpaceDN w:val="0"/>
              <w:adjustRightInd w:val="0"/>
              <w:ind w:firstLine="540"/>
              <w:jc w:val="center"/>
              <w:rPr>
                <w:sz w:val="24"/>
                <w:szCs w:val="24"/>
              </w:rPr>
            </w:pPr>
            <w:r w:rsidRPr="00FF69BF">
              <w:rPr>
                <w:sz w:val="24"/>
                <w:szCs w:val="24"/>
              </w:rPr>
              <w:t>Также членами комиссии по согласованию являются:</w:t>
            </w:r>
          </w:p>
        </w:tc>
      </w:tr>
      <w:tr w:rsidR="00B543DD" w:rsidRPr="00FF69BF" w:rsidTr="00D7541C">
        <w:tc>
          <w:tcPr>
            <w:tcW w:w="959" w:type="dxa"/>
          </w:tcPr>
          <w:p w:rsidR="00B543DD" w:rsidRPr="00FF69BF" w:rsidRDefault="00B543DD" w:rsidP="00D7541C">
            <w:pPr>
              <w:widowControl w:val="0"/>
              <w:autoSpaceDE w:val="0"/>
              <w:autoSpaceDN w:val="0"/>
              <w:adjustRightInd w:val="0"/>
              <w:jc w:val="both"/>
              <w:rPr>
                <w:sz w:val="24"/>
                <w:szCs w:val="24"/>
              </w:rPr>
            </w:pPr>
            <w:r w:rsidRPr="00FF69BF">
              <w:rPr>
                <w:sz w:val="24"/>
                <w:szCs w:val="24"/>
              </w:rPr>
              <w:t>6</w:t>
            </w:r>
          </w:p>
        </w:tc>
        <w:tc>
          <w:tcPr>
            <w:tcW w:w="8612" w:type="dxa"/>
            <w:gridSpan w:val="2"/>
          </w:tcPr>
          <w:p w:rsidR="00B543DD" w:rsidRPr="00FF69BF" w:rsidRDefault="00B543DD" w:rsidP="00D7541C">
            <w:pPr>
              <w:widowControl w:val="0"/>
              <w:autoSpaceDE w:val="0"/>
              <w:autoSpaceDN w:val="0"/>
              <w:adjustRightInd w:val="0"/>
              <w:jc w:val="both"/>
              <w:rPr>
                <w:sz w:val="24"/>
                <w:szCs w:val="24"/>
              </w:rPr>
            </w:pPr>
            <w:r w:rsidRPr="00FF69BF">
              <w:rPr>
                <w:sz w:val="24"/>
                <w:szCs w:val="24"/>
              </w:rPr>
              <w:t xml:space="preserve">представитель </w:t>
            </w:r>
            <w:proofErr w:type="gramStart"/>
            <w:r w:rsidRPr="00FF69BF">
              <w:rPr>
                <w:sz w:val="24"/>
                <w:szCs w:val="24"/>
              </w:rPr>
              <w:t>отдела Государственной инспекции безопасности дорожного движения Управления Министерства внутренних дел России</w:t>
            </w:r>
            <w:proofErr w:type="gramEnd"/>
            <w:r w:rsidRPr="00FF69BF">
              <w:rPr>
                <w:sz w:val="24"/>
                <w:szCs w:val="24"/>
              </w:rPr>
              <w:t xml:space="preserve"> по </w:t>
            </w:r>
            <w:proofErr w:type="spellStart"/>
            <w:r w:rsidRPr="00FF69BF">
              <w:rPr>
                <w:sz w:val="24"/>
                <w:szCs w:val="24"/>
              </w:rPr>
              <w:t>Коченевскому</w:t>
            </w:r>
            <w:proofErr w:type="spellEnd"/>
            <w:r w:rsidRPr="00FF69BF">
              <w:rPr>
                <w:sz w:val="24"/>
                <w:szCs w:val="24"/>
              </w:rPr>
              <w:t xml:space="preserve"> району</w:t>
            </w:r>
          </w:p>
        </w:tc>
      </w:tr>
      <w:tr w:rsidR="00B543DD" w:rsidRPr="00FF69BF" w:rsidTr="00D7541C">
        <w:tc>
          <w:tcPr>
            <w:tcW w:w="959" w:type="dxa"/>
          </w:tcPr>
          <w:p w:rsidR="00B543DD" w:rsidRPr="00FF69BF" w:rsidRDefault="00B543DD" w:rsidP="00D7541C">
            <w:pPr>
              <w:widowControl w:val="0"/>
              <w:autoSpaceDE w:val="0"/>
              <w:autoSpaceDN w:val="0"/>
              <w:adjustRightInd w:val="0"/>
              <w:jc w:val="both"/>
              <w:rPr>
                <w:sz w:val="24"/>
                <w:szCs w:val="24"/>
              </w:rPr>
            </w:pPr>
            <w:r w:rsidRPr="00FF69BF">
              <w:rPr>
                <w:sz w:val="24"/>
                <w:szCs w:val="24"/>
              </w:rPr>
              <w:t>7</w:t>
            </w:r>
          </w:p>
        </w:tc>
        <w:tc>
          <w:tcPr>
            <w:tcW w:w="8612" w:type="dxa"/>
            <w:gridSpan w:val="2"/>
          </w:tcPr>
          <w:p w:rsidR="00B543DD" w:rsidRPr="00FF69BF" w:rsidRDefault="00B543DD" w:rsidP="00D7541C">
            <w:pPr>
              <w:widowControl w:val="0"/>
              <w:autoSpaceDE w:val="0"/>
              <w:autoSpaceDN w:val="0"/>
              <w:adjustRightInd w:val="0"/>
              <w:jc w:val="both"/>
              <w:rPr>
                <w:sz w:val="24"/>
                <w:szCs w:val="24"/>
              </w:rPr>
            </w:pPr>
            <w:r w:rsidRPr="00FF69BF">
              <w:rPr>
                <w:sz w:val="24"/>
                <w:szCs w:val="24"/>
              </w:rPr>
              <w:t xml:space="preserve">представитель управления строительства, архитектуры и жилищно-коммунального хозяйства администрации </w:t>
            </w:r>
            <w:proofErr w:type="spellStart"/>
            <w:r w:rsidRPr="00FF69BF">
              <w:rPr>
                <w:sz w:val="24"/>
                <w:szCs w:val="24"/>
              </w:rPr>
              <w:t>Коченевского</w:t>
            </w:r>
            <w:proofErr w:type="spellEnd"/>
            <w:r w:rsidRPr="00FF69BF">
              <w:rPr>
                <w:sz w:val="24"/>
                <w:szCs w:val="24"/>
              </w:rPr>
              <w:t xml:space="preserve"> района</w:t>
            </w:r>
          </w:p>
        </w:tc>
      </w:tr>
    </w:tbl>
    <w:p w:rsidR="00B543DD" w:rsidRPr="00FF69BF" w:rsidRDefault="00B543DD" w:rsidP="00B543DD">
      <w:pPr>
        <w:widowControl w:val="0"/>
        <w:autoSpaceDE w:val="0"/>
        <w:autoSpaceDN w:val="0"/>
        <w:adjustRightInd w:val="0"/>
        <w:ind w:firstLine="540"/>
        <w:jc w:val="both"/>
      </w:pPr>
    </w:p>
    <w:p w:rsidR="00B543DD" w:rsidRPr="00FF69BF" w:rsidRDefault="00B543DD" w:rsidP="00B543DD">
      <w:r w:rsidRPr="00FF69BF">
        <w:br w:type="page"/>
      </w:r>
    </w:p>
    <w:p w:rsidR="00FF69BF" w:rsidRPr="00557E4B" w:rsidRDefault="00FF69BF" w:rsidP="00FF69BF">
      <w:pPr>
        <w:ind w:firstLine="5245"/>
        <w:jc w:val="right"/>
        <w:rPr>
          <w:sz w:val="20"/>
          <w:szCs w:val="20"/>
        </w:rPr>
      </w:pPr>
      <w:r w:rsidRPr="00557E4B">
        <w:rPr>
          <w:sz w:val="20"/>
          <w:szCs w:val="20"/>
        </w:rPr>
        <w:lastRenderedPageBreak/>
        <w:t xml:space="preserve">Приложение </w:t>
      </w:r>
      <w:r>
        <w:rPr>
          <w:sz w:val="20"/>
          <w:szCs w:val="20"/>
        </w:rPr>
        <w:t>4</w:t>
      </w:r>
    </w:p>
    <w:p w:rsidR="00FF69BF" w:rsidRPr="00557E4B" w:rsidRDefault="00FF69BF" w:rsidP="00FF69BF">
      <w:pPr>
        <w:ind w:firstLine="5245"/>
        <w:jc w:val="right"/>
        <w:rPr>
          <w:sz w:val="20"/>
          <w:szCs w:val="20"/>
        </w:rPr>
      </w:pPr>
      <w:r w:rsidRPr="00557E4B">
        <w:rPr>
          <w:sz w:val="20"/>
          <w:szCs w:val="20"/>
        </w:rPr>
        <w:t>Утверждено</w:t>
      </w:r>
    </w:p>
    <w:p w:rsidR="00FF69BF" w:rsidRPr="00557E4B" w:rsidRDefault="00FF69BF" w:rsidP="00FF69BF">
      <w:pPr>
        <w:ind w:firstLine="5245"/>
        <w:jc w:val="right"/>
        <w:rPr>
          <w:sz w:val="20"/>
          <w:szCs w:val="20"/>
        </w:rPr>
      </w:pPr>
      <w:r w:rsidRPr="00557E4B">
        <w:rPr>
          <w:sz w:val="20"/>
          <w:szCs w:val="20"/>
        </w:rPr>
        <w:t>постановлением администрации</w:t>
      </w:r>
    </w:p>
    <w:p w:rsidR="00FF69BF" w:rsidRPr="00557E4B" w:rsidRDefault="00FF69BF" w:rsidP="00FF69BF">
      <w:pPr>
        <w:ind w:firstLine="5245"/>
        <w:jc w:val="right"/>
        <w:rPr>
          <w:sz w:val="20"/>
          <w:szCs w:val="20"/>
        </w:rPr>
      </w:pPr>
      <w:r>
        <w:rPr>
          <w:sz w:val="20"/>
          <w:szCs w:val="20"/>
        </w:rPr>
        <w:t>Совхозного</w:t>
      </w:r>
      <w:r w:rsidRPr="00557E4B">
        <w:rPr>
          <w:sz w:val="20"/>
          <w:szCs w:val="20"/>
        </w:rPr>
        <w:t xml:space="preserve"> сельсовета</w:t>
      </w:r>
    </w:p>
    <w:p w:rsidR="00FF69BF" w:rsidRPr="00557E4B" w:rsidRDefault="00FF69BF" w:rsidP="00FF69BF">
      <w:pPr>
        <w:ind w:firstLine="5245"/>
        <w:jc w:val="right"/>
        <w:rPr>
          <w:sz w:val="20"/>
          <w:szCs w:val="20"/>
        </w:rPr>
      </w:pPr>
      <w:r w:rsidRPr="00557E4B">
        <w:rPr>
          <w:sz w:val="20"/>
          <w:szCs w:val="20"/>
        </w:rPr>
        <w:t xml:space="preserve">от </w:t>
      </w:r>
      <w:r>
        <w:rPr>
          <w:sz w:val="20"/>
          <w:szCs w:val="20"/>
        </w:rPr>
        <w:t xml:space="preserve">28.09.2012 </w:t>
      </w:r>
      <w:r w:rsidRPr="00557E4B">
        <w:rPr>
          <w:sz w:val="20"/>
          <w:szCs w:val="20"/>
        </w:rPr>
        <w:t xml:space="preserve">№ </w:t>
      </w:r>
      <w:r>
        <w:rPr>
          <w:sz w:val="20"/>
          <w:szCs w:val="20"/>
        </w:rPr>
        <w:t>137</w:t>
      </w:r>
    </w:p>
    <w:p w:rsidR="00B543DD" w:rsidRPr="00DE4B5D" w:rsidRDefault="00B543DD" w:rsidP="00B543DD">
      <w:pPr>
        <w:autoSpaceDE w:val="0"/>
        <w:autoSpaceDN w:val="0"/>
        <w:adjustRightInd w:val="0"/>
        <w:jc w:val="center"/>
        <w:rPr>
          <w:b/>
          <w:bCs/>
          <w:sz w:val="28"/>
          <w:szCs w:val="28"/>
        </w:rPr>
      </w:pPr>
    </w:p>
    <w:p w:rsidR="00B543DD" w:rsidRPr="00FF69BF" w:rsidRDefault="00B543DD" w:rsidP="00B543DD">
      <w:pPr>
        <w:autoSpaceDE w:val="0"/>
        <w:autoSpaceDN w:val="0"/>
        <w:adjustRightInd w:val="0"/>
        <w:jc w:val="center"/>
        <w:rPr>
          <w:b/>
          <w:bCs/>
        </w:rPr>
      </w:pPr>
      <w:r w:rsidRPr="00FF69BF">
        <w:rPr>
          <w:b/>
          <w:bCs/>
        </w:rPr>
        <w:t xml:space="preserve">Положение о комиссии по вопросам создания и использования парковок (парковочных мест), расположенных на автомобильных дорогах общего пользования местного значения </w:t>
      </w:r>
      <w:r w:rsidR="00FF69BF">
        <w:rPr>
          <w:b/>
          <w:bCs/>
        </w:rPr>
        <w:t>Совхозного</w:t>
      </w:r>
      <w:r w:rsidRPr="00FF69BF">
        <w:rPr>
          <w:b/>
          <w:bCs/>
        </w:rPr>
        <w:t xml:space="preserve"> сельсовета</w:t>
      </w:r>
    </w:p>
    <w:p w:rsidR="00B543DD" w:rsidRPr="00FF69BF" w:rsidRDefault="00B543DD" w:rsidP="00B543DD">
      <w:pPr>
        <w:autoSpaceDE w:val="0"/>
        <w:autoSpaceDN w:val="0"/>
        <w:adjustRightInd w:val="0"/>
        <w:ind w:firstLine="540"/>
        <w:jc w:val="both"/>
      </w:pPr>
    </w:p>
    <w:p w:rsidR="00B543DD" w:rsidRPr="00FF69BF" w:rsidRDefault="00B543DD" w:rsidP="00B543DD">
      <w:pPr>
        <w:autoSpaceDE w:val="0"/>
        <w:autoSpaceDN w:val="0"/>
        <w:adjustRightInd w:val="0"/>
        <w:jc w:val="center"/>
        <w:outlineLvl w:val="1"/>
        <w:rPr>
          <w:b/>
        </w:rPr>
      </w:pPr>
      <w:r w:rsidRPr="00FF69BF">
        <w:rPr>
          <w:b/>
        </w:rPr>
        <w:t>1. Общие положения</w:t>
      </w:r>
    </w:p>
    <w:p w:rsidR="00B543DD" w:rsidRPr="00FF69BF" w:rsidRDefault="00B543DD" w:rsidP="00B543DD">
      <w:pPr>
        <w:autoSpaceDE w:val="0"/>
        <w:autoSpaceDN w:val="0"/>
        <w:adjustRightInd w:val="0"/>
        <w:ind w:firstLine="540"/>
        <w:jc w:val="both"/>
      </w:pPr>
    </w:p>
    <w:p w:rsidR="00B543DD" w:rsidRPr="00FF69BF" w:rsidRDefault="00B543DD" w:rsidP="00B543DD">
      <w:pPr>
        <w:autoSpaceDE w:val="0"/>
        <w:autoSpaceDN w:val="0"/>
        <w:adjustRightInd w:val="0"/>
        <w:ind w:firstLine="540"/>
        <w:jc w:val="both"/>
      </w:pPr>
      <w:r w:rsidRPr="00FF69BF">
        <w:t xml:space="preserve">1.1. </w:t>
      </w:r>
      <w:proofErr w:type="gramStart"/>
      <w:r w:rsidRPr="00FF69BF">
        <w:t xml:space="preserve">Настоящее Положение </w:t>
      </w:r>
      <w:r w:rsidRPr="00FF69BF">
        <w:rPr>
          <w:bCs/>
        </w:rPr>
        <w:t xml:space="preserve">о комиссии по вопросам создания и использования парковок (парковочных мест), расположенных на автомобильных дорогах общего пользования местного значения </w:t>
      </w:r>
      <w:r w:rsidR="00FF69BF">
        <w:rPr>
          <w:bCs/>
        </w:rPr>
        <w:t>Совхозного</w:t>
      </w:r>
      <w:r w:rsidRPr="00FF69BF">
        <w:rPr>
          <w:bCs/>
        </w:rPr>
        <w:t xml:space="preserve"> сельсовета</w:t>
      </w:r>
      <w:r w:rsidRPr="00FF69BF">
        <w:t xml:space="preserve"> (далее – Положение) определяет задачи, функции и порядок деятельности комиссии по вопросам создания и использования парковок (парковочных мест), расположенных на автомобильных дорогах общего пользования местного значения </w:t>
      </w:r>
      <w:r w:rsidR="00FF69BF">
        <w:t xml:space="preserve">Совхозного </w:t>
      </w:r>
      <w:r w:rsidRPr="00FF69BF">
        <w:t>сельсовета (далее - комиссия).</w:t>
      </w:r>
      <w:proofErr w:type="gramEnd"/>
    </w:p>
    <w:p w:rsidR="00B543DD" w:rsidRPr="00FF69BF" w:rsidRDefault="00B543DD" w:rsidP="00B543DD">
      <w:pPr>
        <w:autoSpaceDE w:val="0"/>
        <w:autoSpaceDN w:val="0"/>
        <w:adjustRightInd w:val="0"/>
        <w:ind w:firstLine="540"/>
        <w:jc w:val="both"/>
      </w:pPr>
      <w:r w:rsidRPr="00FF69BF">
        <w:t xml:space="preserve">1.2. Комиссия является коллегиальным органом, осуществляющим координацию деятельности администрации </w:t>
      </w:r>
      <w:r w:rsidR="00FF69BF">
        <w:t>Совхозного</w:t>
      </w:r>
      <w:r w:rsidRPr="00FF69BF">
        <w:t xml:space="preserve"> сельсовета по вопросам создания и использования парковок (парковочных мест), расположенных на автомобильных дорогах общего пользования местного значения, находящихся на территории </w:t>
      </w:r>
      <w:r w:rsidR="00FF69BF">
        <w:t xml:space="preserve">Совхозного </w:t>
      </w:r>
      <w:r w:rsidRPr="00FF69BF">
        <w:t>сельсовета (далее - парковка).</w:t>
      </w:r>
    </w:p>
    <w:p w:rsidR="00B543DD" w:rsidRPr="00FF69BF" w:rsidRDefault="00B543DD" w:rsidP="00B543DD">
      <w:pPr>
        <w:autoSpaceDE w:val="0"/>
        <w:autoSpaceDN w:val="0"/>
        <w:adjustRightInd w:val="0"/>
        <w:ind w:firstLine="540"/>
        <w:jc w:val="both"/>
      </w:pPr>
      <w:r w:rsidRPr="00FF69BF">
        <w:t xml:space="preserve">1.3. </w:t>
      </w:r>
      <w:proofErr w:type="gramStart"/>
      <w:r w:rsidRPr="00FF69BF">
        <w:t xml:space="preserve">Комиссия в своей деятельности руководствуется </w:t>
      </w:r>
      <w:hyperlink r:id="rId13" w:history="1">
        <w:r w:rsidRPr="00FF69BF">
          <w:t>Конституцией</w:t>
        </w:r>
      </w:hyperlink>
      <w:r w:rsidRPr="00FF69BF">
        <w:t xml:space="preserve"> Российской Федерации,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10.12.1995 </w:t>
      </w:r>
      <w:hyperlink r:id="rId14" w:history="1">
        <w:r w:rsidRPr="00FF69BF">
          <w:t>№ 196-ФЗ</w:t>
        </w:r>
      </w:hyperlink>
      <w:r w:rsidRPr="00FF69BF">
        <w:t xml:space="preserve"> «О безопасности дорожного движения</w:t>
      </w:r>
      <w:proofErr w:type="gramEnd"/>
      <w:r w:rsidRPr="00FF69BF">
        <w:t xml:space="preserve">», Правилами благоустройства, обеспечения чистоты и порядка на территории </w:t>
      </w:r>
      <w:r w:rsidR="00FF69BF">
        <w:t>Совхозного</w:t>
      </w:r>
      <w:r w:rsidRPr="00FF69BF">
        <w:t xml:space="preserve"> сельсовета, Уставом </w:t>
      </w:r>
      <w:r w:rsidR="00FF69BF">
        <w:t>Совхозного</w:t>
      </w:r>
      <w:r w:rsidRPr="00FF69BF">
        <w:t xml:space="preserve"> сельсовета и иными нормативными правовыми актами Российской Федерации, Новосибирской области, муниципальными правовыми актами </w:t>
      </w:r>
      <w:r w:rsidR="00FF69BF">
        <w:t xml:space="preserve">Совхозного </w:t>
      </w:r>
      <w:r w:rsidRPr="00FF69BF">
        <w:t>сельсовета и настоящим Положением.</w:t>
      </w:r>
    </w:p>
    <w:p w:rsidR="00B543DD" w:rsidRPr="00FF69BF" w:rsidRDefault="00B543DD" w:rsidP="00B543DD">
      <w:pPr>
        <w:autoSpaceDE w:val="0"/>
        <w:autoSpaceDN w:val="0"/>
        <w:adjustRightInd w:val="0"/>
        <w:ind w:firstLine="540"/>
        <w:jc w:val="both"/>
      </w:pPr>
      <w:r w:rsidRPr="00FF69BF">
        <w:t xml:space="preserve">1.4. Состав комиссии утверждается постановлением администрации </w:t>
      </w:r>
      <w:r w:rsidR="00FF69BF">
        <w:t xml:space="preserve">Совхозного </w:t>
      </w:r>
      <w:r w:rsidRPr="00FF69BF">
        <w:t>сельсовета.</w:t>
      </w:r>
    </w:p>
    <w:p w:rsidR="00B543DD" w:rsidRPr="00FF69BF" w:rsidRDefault="00B543DD" w:rsidP="00B543DD">
      <w:pPr>
        <w:autoSpaceDE w:val="0"/>
        <w:autoSpaceDN w:val="0"/>
        <w:adjustRightInd w:val="0"/>
        <w:jc w:val="center"/>
        <w:outlineLvl w:val="1"/>
        <w:rPr>
          <w:b/>
        </w:rPr>
      </w:pPr>
      <w:r w:rsidRPr="00FF69BF">
        <w:rPr>
          <w:b/>
        </w:rPr>
        <w:t>2. Основные задачи и функции</w:t>
      </w:r>
    </w:p>
    <w:p w:rsidR="00B543DD" w:rsidRPr="00FF69BF" w:rsidRDefault="00B543DD" w:rsidP="00B543DD">
      <w:pPr>
        <w:autoSpaceDE w:val="0"/>
        <w:autoSpaceDN w:val="0"/>
        <w:adjustRightInd w:val="0"/>
        <w:ind w:firstLine="540"/>
        <w:jc w:val="both"/>
      </w:pPr>
      <w:r w:rsidRPr="00FF69BF">
        <w:t>Комиссия реализует в соответствии с настоящим Положением следующие полномочия:</w:t>
      </w:r>
    </w:p>
    <w:p w:rsidR="00B543DD" w:rsidRPr="00FF69BF" w:rsidRDefault="00B543DD" w:rsidP="00B543DD">
      <w:pPr>
        <w:autoSpaceDE w:val="0"/>
        <w:autoSpaceDN w:val="0"/>
        <w:adjustRightInd w:val="0"/>
        <w:ind w:firstLine="540"/>
        <w:jc w:val="both"/>
      </w:pPr>
      <w:r w:rsidRPr="00FF69BF">
        <w:t>2.1. Рассмотрение предложений заинтересованных лиц по вопросам создания и (или) использования на платной основе парковок.</w:t>
      </w:r>
    </w:p>
    <w:p w:rsidR="00B543DD" w:rsidRPr="00FF69BF" w:rsidRDefault="00B543DD" w:rsidP="00B543DD">
      <w:pPr>
        <w:autoSpaceDE w:val="0"/>
        <w:autoSpaceDN w:val="0"/>
        <w:adjustRightInd w:val="0"/>
        <w:ind w:firstLine="540"/>
        <w:jc w:val="both"/>
      </w:pPr>
      <w:r w:rsidRPr="00FF69BF">
        <w:t>2.2. Подготовка заключений по вопросам создания и (или) использования на платной основе парковок.</w:t>
      </w:r>
    </w:p>
    <w:p w:rsidR="00B543DD" w:rsidRPr="00FF69BF" w:rsidRDefault="00B543DD" w:rsidP="00B543DD">
      <w:pPr>
        <w:autoSpaceDE w:val="0"/>
        <w:autoSpaceDN w:val="0"/>
        <w:adjustRightInd w:val="0"/>
        <w:ind w:firstLine="540"/>
        <w:jc w:val="both"/>
      </w:pPr>
      <w:r w:rsidRPr="00FF69BF">
        <w:t>2.3. Координация взаимодействия уполномоченных лиц, принимающих участие в реализации мероприятий по созданию парковок.</w:t>
      </w:r>
    </w:p>
    <w:p w:rsidR="00B543DD" w:rsidRPr="00FF69BF" w:rsidRDefault="00B543DD" w:rsidP="00B543DD">
      <w:pPr>
        <w:autoSpaceDE w:val="0"/>
        <w:autoSpaceDN w:val="0"/>
        <w:adjustRightInd w:val="0"/>
        <w:ind w:firstLine="540"/>
        <w:jc w:val="both"/>
      </w:pPr>
      <w:r w:rsidRPr="00FF69BF">
        <w:t>2.4. Подготовка предложений об увеличении доходов бюджета поселения от работы парковок.</w:t>
      </w:r>
    </w:p>
    <w:p w:rsidR="00B543DD" w:rsidRPr="00FF69BF" w:rsidRDefault="00B543DD" w:rsidP="00B543DD">
      <w:pPr>
        <w:autoSpaceDE w:val="0"/>
        <w:autoSpaceDN w:val="0"/>
        <w:adjustRightInd w:val="0"/>
        <w:ind w:firstLine="540"/>
        <w:jc w:val="both"/>
      </w:pPr>
      <w:r w:rsidRPr="00FF69BF">
        <w:t>2.5. Учет и анализ общественного мнения по вопросам создания и использования парковок.</w:t>
      </w:r>
    </w:p>
    <w:p w:rsidR="00B543DD" w:rsidRPr="00FF69BF" w:rsidRDefault="00B543DD" w:rsidP="00B543DD">
      <w:pPr>
        <w:autoSpaceDE w:val="0"/>
        <w:autoSpaceDN w:val="0"/>
        <w:adjustRightInd w:val="0"/>
        <w:jc w:val="center"/>
        <w:outlineLvl w:val="1"/>
        <w:rPr>
          <w:b/>
        </w:rPr>
      </w:pPr>
      <w:r w:rsidRPr="00FF69BF">
        <w:rPr>
          <w:b/>
        </w:rPr>
        <w:t>3. Права комиссии</w:t>
      </w:r>
    </w:p>
    <w:p w:rsidR="00B543DD" w:rsidRPr="00FF69BF" w:rsidRDefault="00B543DD" w:rsidP="00B543DD">
      <w:pPr>
        <w:autoSpaceDE w:val="0"/>
        <w:autoSpaceDN w:val="0"/>
        <w:adjustRightInd w:val="0"/>
        <w:ind w:firstLine="540"/>
        <w:jc w:val="both"/>
      </w:pPr>
      <w:r w:rsidRPr="00FF69BF">
        <w:t xml:space="preserve">Комиссия, реализуя возложенные на нее </w:t>
      </w:r>
      <w:proofErr w:type="gramStart"/>
      <w:r w:rsidRPr="00FF69BF">
        <w:t>обязанности</w:t>
      </w:r>
      <w:proofErr w:type="gramEnd"/>
      <w:r w:rsidRPr="00FF69BF">
        <w:t xml:space="preserve"> обладает следующими правами:</w:t>
      </w:r>
    </w:p>
    <w:p w:rsidR="00B543DD" w:rsidRPr="00FF69BF" w:rsidRDefault="00B543DD" w:rsidP="00B543DD">
      <w:pPr>
        <w:autoSpaceDE w:val="0"/>
        <w:autoSpaceDN w:val="0"/>
        <w:adjustRightInd w:val="0"/>
        <w:ind w:firstLine="540"/>
        <w:jc w:val="both"/>
      </w:pPr>
      <w:r w:rsidRPr="00FF69BF">
        <w:lastRenderedPageBreak/>
        <w:t>3.1. Создавать рабочие группы по вопросам, входящим в компетенцию комиссии, определять порядок и объем их работы.</w:t>
      </w:r>
    </w:p>
    <w:p w:rsidR="00B543DD" w:rsidRPr="00FF69BF" w:rsidRDefault="00B543DD" w:rsidP="00B543DD">
      <w:pPr>
        <w:autoSpaceDE w:val="0"/>
        <w:autoSpaceDN w:val="0"/>
        <w:adjustRightInd w:val="0"/>
        <w:ind w:firstLine="540"/>
        <w:jc w:val="both"/>
      </w:pPr>
      <w:r w:rsidRPr="00FF69BF">
        <w:t xml:space="preserve">3.2. Запрашивать и получать в установленном порядке от государственных органов, органов местного самоуправления, учреждений и организаций необходимые для выполнения своих задач и функций документы, информацию, материалы, сведения, заслушивать сообщения уполномоченных должностных лиц администрации </w:t>
      </w:r>
      <w:r w:rsidR="00FF69BF">
        <w:t>Совхозного</w:t>
      </w:r>
      <w:r w:rsidRPr="00FF69BF">
        <w:t xml:space="preserve"> сельсовета по вопросам создания и использования парковок.</w:t>
      </w:r>
    </w:p>
    <w:p w:rsidR="00B543DD" w:rsidRPr="00FF69BF" w:rsidRDefault="00B543DD" w:rsidP="00B543DD">
      <w:pPr>
        <w:autoSpaceDE w:val="0"/>
        <w:autoSpaceDN w:val="0"/>
        <w:adjustRightInd w:val="0"/>
        <w:ind w:firstLine="540"/>
        <w:jc w:val="both"/>
      </w:pPr>
      <w:r w:rsidRPr="00FF69BF">
        <w:t>3.3. Проводить опросы общественного мнения о создании и использовании парковок и иные права, в соответствии с действующим законодательством.</w:t>
      </w:r>
    </w:p>
    <w:p w:rsidR="00B543DD" w:rsidRPr="001D771E" w:rsidRDefault="00B543DD" w:rsidP="00B543DD">
      <w:pPr>
        <w:autoSpaceDE w:val="0"/>
        <w:autoSpaceDN w:val="0"/>
        <w:adjustRightInd w:val="0"/>
        <w:jc w:val="center"/>
        <w:outlineLvl w:val="1"/>
        <w:rPr>
          <w:b/>
        </w:rPr>
      </w:pPr>
      <w:r w:rsidRPr="001D771E">
        <w:rPr>
          <w:b/>
        </w:rPr>
        <w:t>4. Порядок деятельности комиссии</w:t>
      </w:r>
    </w:p>
    <w:p w:rsidR="00B543DD" w:rsidRPr="00FF69BF" w:rsidRDefault="00B543DD" w:rsidP="00B543DD">
      <w:pPr>
        <w:autoSpaceDE w:val="0"/>
        <w:autoSpaceDN w:val="0"/>
        <w:adjustRightInd w:val="0"/>
        <w:ind w:firstLine="540"/>
        <w:jc w:val="both"/>
      </w:pPr>
      <w:r w:rsidRPr="00FF69BF">
        <w:t>4.1. Комиссия осуществляет свою деятельность в форме заседания. Заседания комиссии проводятся по мере необходимости.</w:t>
      </w:r>
    </w:p>
    <w:p w:rsidR="00B543DD" w:rsidRPr="00FF69BF" w:rsidRDefault="00B543DD" w:rsidP="00B543DD">
      <w:pPr>
        <w:autoSpaceDE w:val="0"/>
        <w:autoSpaceDN w:val="0"/>
        <w:adjustRightInd w:val="0"/>
        <w:ind w:firstLine="540"/>
        <w:jc w:val="both"/>
      </w:pPr>
      <w:r w:rsidRPr="00FF69BF">
        <w:t>4.2. Комиссию возглавляет председатель, в отсутствие председателя комиссии его полномочия исполняет заместитель председателя комиссии.</w:t>
      </w:r>
    </w:p>
    <w:p w:rsidR="00B543DD" w:rsidRPr="00FF69BF" w:rsidRDefault="00B543DD" w:rsidP="00B543DD">
      <w:pPr>
        <w:autoSpaceDE w:val="0"/>
        <w:autoSpaceDN w:val="0"/>
        <w:adjustRightInd w:val="0"/>
        <w:ind w:firstLine="540"/>
        <w:jc w:val="both"/>
      </w:pPr>
      <w:r w:rsidRPr="00FF69BF">
        <w:t>4.3. Председатель комиссии:</w:t>
      </w:r>
    </w:p>
    <w:p w:rsidR="00B543DD" w:rsidRPr="00FF69BF" w:rsidRDefault="00B543DD" w:rsidP="00B543DD">
      <w:pPr>
        <w:autoSpaceDE w:val="0"/>
        <w:autoSpaceDN w:val="0"/>
        <w:adjustRightInd w:val="0"/>
        <w:ind w:firstLine="540"/>
        <w:jc w:val="both"/>
      </w:pPr>
      <w:r w:rsidRPr="00FF69BF">
        <w:t>осуществляет общее руководство работой комиссии;</w:t>
      </w:r>
    </w:p>
    <w:p w:rsidR="00B543DD" w:rsidRPr="00FF69BF" w:rsidRDefault="00B543DD" w:rsidP="00B543DD">
      <w:pPr>
        <w:autoSpaceDE w:val="0"/>
        <w:autoSpaceDN w:val="0"/>
        <w:adjustRightInd w:val="0"/>
        <w:ind w:firstLine="540"/>
        <w:jc w:val="both"/>
      </w:pPr>
      <w:r w:rsidRPr="00FF69BF">
        <w:t>распределяет обязанности между членами комиссии;</w:t>
      </w:r>
    </w:p>
    <w:p w:rsidR="00B543DD" w:rsidRPr="00FF69BF" w:rsidRDefault="00B543DD" w:rsidP="00B543DD">
      <w:pPr>
        <w:autoSpaceDE w:val="0"/>
        <w:autoSpaceDN w:val="0"/>
        <w:adjustRightInd w:val="0"/>
        <w:ind w:firstLine="540"/>
        <w:jc w:val="both"/>
      </w:pPr>
      <w:r w:rsidRPr="00FF69BF">
        <w:t xml:space="preserve">обеспечивает размещение информации о деятельности комиссии, повестке дня, дате и времени проведения заседания комиссии на официальном сайте администрации </w:t>
      </w:r>
      <w:r w:rsidR="001D771E">
        <w:t>Совхозного</w:t>
      </w:r>
      <w:r w:rsidRPr="00FF69BF">
        <w:t xml:space="preserve"> сельсовета в сети Интернет;</w:t>
      </w:r>
    </w:p>
    <w:p w:rsidR="00B543DD" w:rsidRPr="00FF69BF" w:rsidRDefault="00B543DD" w:rsidP="00B543DD">
      <w:pPr>
        <w:autoSpaceDE w:val="0"/>
        <w:autoSpaceDN w:val="0"/>
        <w:adjustRightInd w:val="0"/>
        <w:ind w:firstLine="540"/>
        <w:jc w:val="both"/>
      </w:pPr>
      <w:r w:rsidRPr="00FF69BF">
        <w:t>утверждает состав рабочих групп комиссии;</w:t>
      </w:r>
    </w:p>
    <w:p w:rsidR="00B543DD" w:rsidRPr="00FF69BF" w:rsidRDefault="00B543DD" w:rsidP="00B543DD">
      <w:pPr>
        <w:autoSpaceDE w:val="0"/>
        <w:autoSpaceDN w:val="0"/>
        <w:adjustRightInd w:val="0"/>
        <w:ind w:firstLine="540"/>
        <w:jc w:val="both"/>
      </w:pPr>
      <w:r w:rsidRPr="00FF69BF">
        <w:t>подписывает заключение по вопросам создания и (или) использования на платной основе парковки;</w:t>
      </w:r>
    </w:p>
    <w:p w:rsidR="00B543DD" w:rsidRPr="00FF69BF" w:rsidRDefault="00B543DD" w:rsidP="00B543DD">
      <w:pPr>
        <w:autoSpaceDE w:val="0"/>
        <w:autoSpaceDN w:val="0"/>
        <w:adjustRightInd w:val="0"/>
        <w:ind w:firstLine="540"/>
        <w:jc w:val="both"/>
      </w:pPr>
      <w:r w:rsidRPr="00FF69BF">
        <w:t>осуществляет иные функции, необходимые для обеспечения деятельности комиссии.</w:t>
      </w:r>
    </w:p>
    <w:p w:rsidR="00B543DD" w:rsidRPr="00FF69BF" w:rsidRDefault="00B543DD" w:rsidP="00B543DD">
      <w:pPr>
        <w:autoSpaceDE w:val="0"/>
        <w:autoSpaceDN w:val="0"/>
        <w:adjustRightInd w:val="0"/>
        <w:ind w:firstLine="540"/>
        <w:jc w:val="both"/>
      </w:pPr>
      <w:r w:rsidRPr="00FF69BF">
        <w:t xml:space="preserve">4.4. Секретарь комиссии не </w:t>
      </w:r>
      <w:proofErr w:type="gramStart"/>
      <w:r w:rsidRPr="00FF69BF">
        <w:t>позднее</w:t>
      </w:r>
      <w:proofErr w:type="gramEnd"/>
      <w:r w:rsidRPr="00FF69BF">
        <w:t xml:space="preserve"> чем за два рабочих дня до проведения заседания оповещает членов комиссии о дате, месте, повестке дня и времени проведения заседания.</w:t>
      </w:r>
    </w:p>
    <w:p w:rsidR="00B543DD" w:rsidRPr="00FF69BF" w:rsidRDefault="00B543DD" w:rsidP="00B543DD">
      <w:pPr>
        <w:autoSpaceDE w:val="0"/>
        <w:autoSpaceDN w:val="0"/>
        <w:adjustRightInd w:val="0"/>
        <w:ind w:firstLine="540"/>
        <w:jc w:val="both"/>
      </w:pPr>
      <w:r w:rsidRPr="00FF69BF">
        <w:t>4.5. Заседание комиссии является правомочным, если на нем присутствует не менее половины ее членов. Решения комиссии принимаются большинством голосов членов комиссии, присутствующих на заседании комиссии. При равенстве голосов решающим является голос председательствующего на заседании комиссии.</w:t>
      </w:r>
    </w:p>
    <w:p w:rsidR="00B543DD" w:rsidRPr="00FF69BF" w:rsidRDefault="00B543DD" w:rsidP="00B543DD">
      <w:pPr>
        <w:autoSpaceDE w:val="0"/>
        <w:autoSpaceDN w:val="0"/>
        <w:adjustRightInd w:val="0"/>
        <w:ind w:firstLine="540"/>
        <w:jc w:val="both"/>
      </w:pPr>
      <w:r w:rsidRPr="00FF69BF">
        <w:t>4.6. Решение комиссии оформляется протоколом, который подписывается председательствующим на заседании и секретарем комиссии.</w:t>
      </w:r>
    </w:p>
    <w:p w:rsidR="00B543DD" w:rsidRPr="00FF69BF" w:rsidRDefault="00B543DD" w:rsidP="00B543DD">
      <w:pPr>
        <w:autoSpaceDE w:val="0"/>
        <w:autoSpaceDN w:val="0"/>
        <w:adjustRightInd w:val="0"/>
        <w:ind w:firstLine="540"/>
        <w:jc w:val="both"/>
      </w:pPr>
      <w:r w:rsidRPr="00FF69BF">
        <w:t xml:space="preserve">4.7. На основании протокола заседания комиссии в течение одного рабочего дня после проведения заседания комиссии секретарь комиссии осуществляет подготовку заключения по вопросам создания и (или) использования на платной основе парковки и направляет в течение десяти дней со дня его подготовки Главе </w:t>
      </w:r>
      <w:r w:rsidR="001D771E">
        <w:t>Совхозного</w:t>
      </w:r>
      <w:r w:rsidRPr="00FF69BF">
        <w:t xml:space="preserve"> сельсовета.</w:t>
      </w:r>
    </w:p>
    <w:p w:rsidR="00B543DD" w:rsidRPr="00FF69BF" w:rsidRDefault="00B543DD" w:rsidP="00B543DD">
      <w:pPr>
        <w:autoSpaceDE w:val="0"/>
        <w:autoSpaceDN w:val="0"/>
        <w:adjustRightInd w:val="0"/>
        <w:ind w:firstLine="540"/>
        <w:jc w:val="both"/>
      </w:pPr>
      <w:r w:rsidRPr="00FF69BF">
        <w:t xml:space="preserve">4.8. Организационно-техническое обеспечение деятельности комиссии возлагается на администрацию </w:t>
      </w:r>
      <w:r w:rsidR="001D771E">
        <w:t>Совхозного</w:t>
      </w:r>
      <w:r w:rsidRPr="00FF69BF">
        <w:t xml:space="preserve"> сельсовета.</w:t>
      </w:r>
    </w:p>
    <w:p w:rsidR="00B543DD" w:rsidRPr="00FF69BF" w:rsidRDefault="00B543DD" w:rsidP="00B543DD">
      <w:pPr>
        <w:autoSpaceDE w:val="0"/>
        <w:autoSpaceDN w:val="0"/>
        <w:adjustRightInd w:val="0"/>
        <w:ind w:firstLine="540"/>
        <w:jc w:val="both"/>
      </w:pPr>
      <w:r w:rsidRPr="00FF69BF">
        <w:t>4.9. На заседаниях комиссии вправе присутствовать граждане (физические лица), в том числе представители организаций (юридических лиц), общественных объединений, государственных органов и органов местного самоуправления.</w:t>
      </w:r>
    </w:p>
    <w:p w:rsidR="00B543DD" w:rsidRPr="00FF69BF" w:rsidRDefault="00B543DD" w:rsidP="00B543DD">
      <w:pPr>
        <w:widowControl w:val="0"/>
        <w:autoSpaceDE w:val="0"/>
        <w:autoSpaceDN w:val="0"/>
        <w:adjustRightInd w:val="0"/>
        <w:ind w:firstLine="540"/>
        <w:jc w:val="both"/>
      </w:pPr>
    </w:p>
    <w:p w:rsidR="001052CB" w:rsidRPr="00FF69BF" w:rsidRDefault="001052CB"/>
    <w:sectPr w:rsidR="001052CB" w:rsidRPr="00FF69BF" w:rsidSect="00D13D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9202DB"/>
    <w:multiLevelType w:val="multilevel"/>
    <w:tmpl w:val="85DE2D9A"/>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631850FA"/>
    <w:multiLevelType w:val="multilevel"/>
    <w:tmpl w:val="88A0E340"/>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B543DD"/>
    <w:rsid w:val="00006604"/>
    <w:rsid w:val="00016502"/>
    <w:rsid w:val="00021332"/>
    <w:rsid w:val="000222F4"/>
    <w:rsid w:val="000237BE"/>
    <w:rsid w:val="00061D2E"/>
    <w:rsid w:val="000666E8"/>
    <w:rsid w:val="000677F8"/>
    <w:rsid w:val="00074151"/>
    <w:rsid w:val="0007694D"/>
    <w:rsid w:val="00076F7D"/>
    <w:rsid w:val="00085665"/>
    <w:rsid w:val="00097E55"/>
    <w:rsid w:val="000A158B"/>
    <w:rsid w:val="000B1912"/>
    <w:rsid w:val="000B2DC8"/>
    <w:rsid w:val="000C5B54"/>
    <w:rsid w:val="000C7780"/>
    <w:rsid w:val="000D46B8"/>
    <w:rsid w:val="000E078C"/>
    <w:rsid w:val="000E18A7"/>
    <w:rsid w:val="000E3995"/>
    <w:rsid w:val="000E717F"/>
    <w:rsid w:val="000F04FE"/>
    <w:rsid w:val="001052CB"/>
    <w:rsid w:val="00120A30"/>
    <w:rsid w:val="001272E5"/>
    <w:rsid w:val="00133114"/>
    <w:rsid w:val="0013314D"/>
    <w:rsid w:val="00133BE7"/>
    <w:rsid w:val="001416C5"/>
    <w:rsid w:val="00153079"/>
    <w:rsid w:val="0016115A"/>
    <w:rsid w:val="00171F00"/>
    <w:rsid w:val="001868BF"/>
    <w:rsid w:val="00191DC1"/>
    <w:rsid w:val="00196CA7"/>
    <w:rsid w:val="00196CD5"/>
    <w:rsid w:val="001970ED"/>
    <w:rsid w:val="001977B6"/>
    <w:rsid w:val="001A05A2"/>
    <w:rsid w:val="001A147E"/>
    <w:rsid w:val="001A2803"/>
    <w:rsid w:val="001A58FD"/>
    <w:rsid w:val="001B4ECE"/>
    <w:rsid w:val="001B695D"/>
    <w:rsid w:val="001C4E30"/>
    <w:rsid w:val="001C686D"/>
    <w:rsid w:val="001D1E0E"/>
    <w:rsid w:val="001D40AF"/>
    <w:rsid w:val="001D771E"/>
    <w:rsid w:val="001E7B15"/>
    <w:rsid w:val="001F054F"/>
    <w:rsid w:val="001F5816"/>
    <w:rsid w:val="00200EFB"/>
    <w:rsid w:val="00211DEF"/>
    <w:rsid w:val="0022539F"/>
    <w:rsid w:val="00226F39"/>
    <w:rsid w:val="002346C5"/>
    <w:rsid w:val="00235317"/>
    <w:rsid w:val="00244C5C"/>
    <w:rsid w:val="0025265A"/>
    <w:rsid w:val="002542B8"/>
    <w:rsid w:val="00260318"/>
    <w:rsid w:val="00260A78"/>
    <w:rsid w:val="0026255A"/>
    <w:rsid w:val="00280E2B"/>
    <w:rsid w:val="00282444"/>
    <w:rsid w:val="002949D4"/>
    <w:rsid w:val="00297BD0"/>
    <w:rsid w:val="002A1512"/>
    <w:rsid w:val="002A1541"/>
    <w:rsid w:val="002A51C0"/>
    <w:rsid w:val="002B6134"/>
    <w:rsid w:val="002B7286"/>
    <w:rsid w:val="002C3E27"/>
    <w:rsid w:val="002D4277"/>
    <w:rsid w:val="002D60B2"/>
    <w:rsid w:val="002E45F5"/>
    <w:rsid w:val="002F441D"/>
    <w:rsid w:val="0030347D"/>
    <w:rsid w:val="003037AF"/>
    <w:rsid w:val="0031023B"/>
    <w:rsid w:val="00311F3E"/>
    <w:rsid w:val="0031627C"/>
    <w:rsid w:val="00316733"/>
    <w:rsid w:val="00335F5C"/>
    <w:rsid w:val="00341092"/>
    <w:rsid w:val="00343D5C"/>
    <w:rsid w:val="00343EC9"/>
    <w:rsid w:val="003467AE"/>
    <w:rsid w:val="00356727"/>
    <w:rsid w:val="0035789D"/>
    <w:rsid w:val="00360E94"/>
    <w:rsid w:val="003646D3"/>
    <w:rsid w:val="0037077C"/>
    <w:rsid w:val="00370AA7"/>
    <w:rsid w:val="00375DD3"/>
    <w:rsid w:val="00376A66"/>
    <w:rsid w:val="00380836"/>
    <w:rsid w:val="00385070"/>
    <w:rsid w:val="00385112"/>
    <w:rsid w:val="003A7A53"/>
    <w:rsid w:val="003B1C70"/>
    <w:rsid w:val="003B4A4D"/>
    <w:rsid w:val="003B4AD6"/>
    <w:rsid w:val="003B5593"/>
    <w:rsid w:val="003C1352"/>
    <w:rsid w:val="003C1EF1"/>
    <w:rsid w:val="003C3452"/>
    <w:rsid w:val="003D4D67"/>
    <w:rsid w:val="003D54D3"/>
    <w:rsid w:val="003E0CB0"/>
    <w:rsid w:val="003E2091"/>
    <w:rsid w:val="003E3B79"/>
    <w:rsid w:val="003E5308"/>
    <w:rsid w:val="003E5729"/>
    <w:rsid w:val="003E5DF6"/>
    <w:rsid w:val="003F1984"/>
    <w:rsid w:val="003F7AC3"/>
    <w:rsid w:val="003F7EBB"/>
    <w:rsid w:val="004009CC"/>
    <w:rsid w:val="00404605"/>
    <w:rsid w:val="004052E7"/>
    <w:rsid w:val="00406669"/>
    <w:rsid w:val="00422EAC"/>
    <w:rsid w:val="004261D1"/>
    <w:rsid w:val="00437BF9"/>
    <w:rsid w:val="004455FF"/>
    <w:rsid w:val="00446AB1"/>
    <w:rsid w:val="00452294"/>
    <w:rsid w:val="00452732"/>
    <w:rsid w:val="004534B3"/>
    <w:rsid w:val="00460FE3"/>
    <w:rsid w:val="00467D67"/>
    <w:rsid w:val="00475955"/>
    <w:rsid w:val="00480670"/>
    <w:rsid w:val="00481F83"/>
    <w:rsid w:val="00490E62"/>
    <w:rsid w:val="004A6FE4"/>
    <w:rsid w:val="004B1752"/>
    <w:rsid w:val="004C01A8"/>
    <w:rsid w:val="004C0AAF"/>
    <w:rsid w:val="004C2ADB"/>
    <w:rsid w:val="004E0769"/>
    <w:rsid w:val="004E3E0B"/>
    <w:rsid w:val="004F06DE"/>
    <w:rsid w:val="004F6B0F"/>
    <w:rsid w:val="00503BEB"/>
    <w:rsid w:val="00503EF2"/>
    <w:rsid w:val="0051051E"/>
    <w:rsid w:val="00512D40"/>
    <w:rsid w:val="0052502C"/>
    <w:rsid w:val="00526EE1"/>
    <w:rsid w:val="00535002"/>
    <w:rsid w:val="00541629"/>
    <w:rsid w:val="005416B1"/>
    <w:rsid w:val="005457E1"/>
    <w:rsid w:val="005509FC"/>
    <w:rsid w:val="00554BF0"/>
    <w:rsid w:val="0055640E"/>
    <w:rsid w:val="005566D1"/>
    <w:rsid w:val="00557E4B"/>
    <w:rsid w:val="005604EE"/>
    <w:rsid w:val="005811FD"/>
    <w:rsid w:val="00581456"/>
    <w:rsid w:val="00593CA1"/>
    <w:rsid w:val="00594C07"/>
    <w:rsid w:val="005973AF"/>
    <w:rsid w:val="00597B29"/>
    <w:rsid w:val="005A3A2B"/>
    <w:rsid w:val="005A3E1A"/>
    <w:rsid w:val="005B111C"/>
    <w:rsid w:val="005B217D"/>
    <w:rsid w:val="005B73FB"/>
    <w:rsid w:val="005C007B"/>
    <w:rsid w:val="005C5B55"/>
    <w:rsid w:val="005D3753"/>
    <w:rsid w:val="005D651A"/>
    <w:rsid w:val="005E5ED1"/>
    <w:rsid w:val="005F0A9B"/>
    <w:rsid w:val="005F47AF"/>
    <w:rsid w:val="005F6F53"/>
    <w:rsid w:val="005F6F98"/>
    <w:rsid w:val="006012DB"/>
    <w:rsid w:val="00602B89"/>
    <w:rsid w:val="00606D8E"/>
    <w:rsid w:val="00611661"/>
    <w:rsid w:val="006244B3"/>
    <w:rsid w:val="00626FD8"/>
    <w:rsid w:val="00630767"/>
    <w:rsid w:val="006452E5"/>
    <w:rsid w:val="006457A9"/>
    <w:rsid w:val="00645EDD"/>
    <w:rsid w:val="00655CC0"/>
    <w:rsid w:val="00666558"/>
    <w:rsid w:val="00685C26"/>
    <w:rsid w:val="006978E6"/>
    <w:rsid w:val="006A0E66"/>
    <w:rsid w:val="006A4314"/>
    <w:rsid w:val="006A6F99"/>
    <w:rsid w:val="006B17F0"/>
    <w:rsid w:val="006B3056"/>
    <w:rsid w:val="006B3C3B"/>
    <w:rsid w:val="006C221E"/>
    <w:rsid w:val="006C4DAE"/>
    <w:rsid w:val="006D4D91"/>
    <w:rsid w:val="006E74A5"/>
    <w:rsid w:val="006F3E8A"/>
    <w:rsid w:val="00700267"/>
    <w:rsid w:val="007039D0"/>
    <w:rsid w:val="00705DF5"/>
    <w:rsid w:val="00715BA0"/>
    <w:rsid w:val="00715C93"/>
    <w:rsid w:val="00717EFD"/>
    <w:rsid w:val="007261E0"/>
    <w:rsid w:val="0073096B"/>
    <w:rsid w:val="00732004"/>
    <w:rsid w:val="00746B93"/>
    <w:rsid w:val="00754733"/>
    <w:rsid w:val="00755A57"/>
    <w:rsid w:val="00755FA7"/>
    <w:rsid w:val="007606F9"/>
    <w:rsid w:val="0076549C"/>
    <w:rsid w:val="00765AB9"/>
    <w:rsid w:val="00767085"/>
    <w:rsid w:val="00775D2B"/>
    <w:rsid w:val="00777BD7"/>
    <w:rsid w:val="0079472C"/>
    <w:rsid w:val="007A1321"/>
    <w:rsid w:val="007A295D"/>
    <w:rsid w:val="007A5252"/>
    <w:rsid w:val="007A5F6D"/>
    <w:rsid w:val="007A76C4"/>
    <w:rsid w:val="007C197C"/>
    <w:rsid w:val="007C4DBF"/>
    <w:rsid w:val="007D7D6D"/>
    <w:rsid w:val="007E62BE"/>
    <w:rsid w:val="007E6889"/>
    <w:rsid w:val="007E7267"/>
    <w:rsid w:val="007F2381"/>
    <w:rsid w:val="007F5EDB"/>
    <w:rsid w:val="00801E84"/>
    <w:rsid w:val="0080406B"/>
    <w:rsid w:val="00804223"/>
    <w:rsid w:val="008059ED"/>
    <w:rsid w:val="00807E7D"/>
    <w:rsid w:val="00815DAC"/>
    <w:rsid w:val="00815FE5"/>
    <w:rsid w:val="008174F8"/>
    <w:rsid w:val="0082565A"/>
    <w:rsid w:val="008469B4"/>
    <w:rsid w:val="00846D20"/>
    <w:rsid w:val="00867D17"/>
    <w:rsid w:val="00874C7D"/>
    <w:rsid w:val="00875E72"/>
    <w:rsid w:val="00880635"/>
    <w:rsid w:val="008825AF"/>
    <w:rsid w:val="00882F42"/>
    <w:rsid w:val="008858EE"/>
    <w:rsid w:val="00891A69"/>
    <w:rsid w:val="00891E03"/>
    <w:rsid w:val="008A1248"/>
    <w:rsid w:val="008A1C42"/>
    <w:rsid w:val="008A5538"/>
    <w:rsid w:val="008B5BAE"/>
    <w:rsid w:val="008B7C98"/>
    <w:rsid w:val="008C0E74"/>
    <w:rsid w:val="008C31DE"/>
    <w:rsid w:val="008C62EA"/>
    <w:rsid w:val="008D60D7"/>
    <w:rsid w:val="008E2F5C"/>
    <w:rsid w:val="008F1598"/>
    <w:rsid w:val="008F6D4D"/>
    <w:rsid w:val="009004CB"/>
    <w:rsid w:val="00915261"/>
    <w:rsid w:val="009176C9"/>
    <w:rsid w:val="0092251B"/>
    <w:rsid w:val="00922EC8"/>
    <w:rsid w:val="009307C4"/>
    <w:rsid w:val="0093203D"/>
    <w:rsid w:val="009326D5"/>
    <w:rsid w:val="0093758E"/>
    <w:rsid w:val="0094295B"/>
    <w:rsid w:val="00955210"/>
    <w:rsid w:val="00962933"/>
    <w:rsid w:val="009732F8"/>
    <w:rsid w:val="00973A6D"/>
    <w:rsid w:val="00974952"/>
    <w:rsid w:val="00984FE1"/>
    <w:rsid w:val="00986608"/>
    <w:rsid w:val="00987FF2"/>
    <w:rsid w:val="00994566"/>
    <w:rsid w:val="009B304A"/>
    <w:rsid w:val="009B62F3"/>
    <w:rsid w:val="009C4238"/>
    <w:rsid w:val="009C7364"/>
    <w:rsid w:val="009D2DB2"/>
    <w:rsid w:val="009E46C5"/>
    <w:rsid w:val="009E4DED"/>
    <w:rsid w:val="009E6474"/>
    <w:rsid w:val="009F3280"/>
    <w:rsid w:val="00A12FBB"/>
    <w:rsid w:val="00A15EF3"/>
    <w:rsid w:val="00A22D34"/>
    <w:rsid w:val="00A34994"/>
    <w:rsid w:val="00A367B0"/>
    <w:rsid w:val="00A411AE"/>
    <w:rsid w:val="00A418F8"/>
    <w:rsid w:val="00A44C6B"/>
    <w:rsid w:val="00A44F7B"/>
    <w:rsid w:val="00A56313"/>
    <w:rsid w:val="00A64279"/>
    <w:rsid w:val="00A7457A"/>
    <w:rsid w:val="00A80057"/>
    <w:rsid w:val="00A86743"/>
    <w:rsid w:val="00A90FAE"/>
    <w:rsid w:val="00AB6C0E"/>
    <w:rsid w:val="00AC6E72"/>
    <w:rsid w:val="00AD1860"/>
    <w:rsid w:val="00AD3201"/>
    <w:rsid w:val="00AD5C33"/>
    <w:rsid w:val="00B01155"/>
    <w:rsid w:val="00B019AE"/>
    <w:rsid w:val="00B13484"/>
    <w:rsid w:val="00B43765"/>
    <w:rsid w:val="00B457E2"/>
    <w:rsid w:val="00B51EDC"/>
    <w:rsid w:val="00B52312"/>
    <w:rsid w:val="00B5343E"/>
    <w:rsid w:val="00B5388F"/>
    <w:rsid w:val="00B543DD"/>
    <w:rsid w:val="00B54970"/>
    <w:rsid w:val="00B6128A"/>
    <w:rsid w:val="00B6790F"/>
    <w:rsid w:val="00B75DB3"/>
    <w:rsid w:val="00B81D11"/>
    <w:rsid w:val="00B84637"/>
    <w:rsid w:val="00B85926"/>
    <w:rsid w:val="00B928BB"/>
    <w:rsid w:val="00B931C8"/>
    <w:rsid w:val="00B93574"/>
    <w:rsid w:val="00B969AC"/>
    <w:rsid w:val="00BA12FD"/>
    <w:rsid w:val="00BA2FBF"/>
    <w:rsid w:val="00BA4783"/>
    <w:rsid w:val="00BB4F1E"/>
    <w:rsid w:val="00BB5BBC"/>
    <w:rsid w:val="00BB73C2"/>
    <w:rsid w:val="00BB7ED4"/>
    <w:rsid w:val="00BD3F68"/>
    <w:rsid w:val="00BE1030"/>
    <w:rsid w:val="00BE1153"/>
    <w:rsid w:val="00BE1E6D"/>
    <w:rsid w:val="00BE5A2A"/>
    <w:rsid w:val="00BF2FB4"/>
    <w:rsid w:val="00C03572"/>
    <w:rsid w:val="00C04F9A"/>
    <w:rsid w:val="00C162AE"/>
    <w:rsid w:val="00C200DD"/>
    <w:rsid w:val="00C33524"/>
    <w:rsid w:val="00C33CB3"/>
    <w:rsid w:val="00C35CDB"/>
    <w:rsid w:val="00C37EF6"/>
    <w:rsid w:val="00C40740"/>
    <w:rsid w:val="00C473B1"/>
    <w:rsid w:val="00C73B3E"/>
    <w:rsid w:val="00C73E25"/>
    <w:rsid w:val="00C74334"/>
    <w:rsid w:val="00C805B2"/>
    <w:rsid w:val="00C942E8"/>
    <w:rsid w:val="00CA5970"/>
    <w:rsid w:val="00CB0F6D"/>
    <w:rsid w:val="00CB13A5"/>
    <w:rsid w:val="00CB1B9B"/>
    <w:rsid w:val="00CC4F8C"/>
    <w:rsid w:val="00CC5F8F"/>
    <w:rsid w:val="00CC7E5B"/>
    <w:rsid w:val="00CE04E0"/>
    <w:rsid w:val="00CE0BEE"/>
    <w:rsid w:val="00CE3DEF"/>
    <w:rsid w:val="00CE4739"/>
    <w:rsid w:val="00CE7F67"/>
    <w:rsid w:val="00CF0B22"/>
    <w:rsid w:val="00CF2617"/>
    <w:rsid w:val="00CF75EF"/>
    <w:rsid w:val="00D07401"/>
    <w:rsid w:val="00D10A26"/>
    <w:rsid w:val="00D13A39"/>
    <w:rsid w:val="00D14EFF"/>
    <w:rsid w:val="00D21B62"/>
    <w:rsid w:val="00D23581"/>
    <w:rsid w:val="00D30CCA"/>
    <w:rsid w:val="00D34426"/>
    <w:rsid w:val="00D4384C"/>
    <w:rsid w:val="00D449EF"/>
    <w:rsid w:val="00D54EA3"/>
    <w:rsid w:val="00D55BD3"/>
    <w:rsid w:val="00D655A1"/>
    <w:rsid w:val="00D67EE0"/>
    <w:rsid w:val="00D704E8"/>
    <w:rsid w:val="00D71A6F"/>
    <w:rsid w:val="00D725BB"/>
    <w:rsid w:val="00D72EDB"/>
    <w:rsid w:val="00D769E4"/>
    <w:rsid w:val="00DB4F06"/>
    <w:rsid w:val="00DC6005"/>
    <w:rsid w:val="00DC79BC"/>
    <w:rsid w:val="00DD1EF0"/>
    <w:rsid w:val="00DD3217"/>
    <w:rsid w:val="00DF0488"/>
    <w:rsid w:val="00DF18E9"/>
    <w:rsid w:val="00DF7AA2"/>
    <w:rsid w:val="00E0760B"/>
    <w:rsid w:val="00E164C9"/>
    <w:rsid w:val="00E22B62"/>
    <w:rsid w:val="00E2396A"/>
    <w:rsid w:val="00E2547E"/>
    <w:rsid w:val="00E25D0F"/>
    <w:rsid w:val="00E327E2"/>
    <w:rsid w:val="00E3299F"/>
    <w:rsid w:val="00E41217"/>
    <w:rsid w:val="00E45334"/>
    <w:rsid w:val="00E459EF"/>
    <w:rsid w:val="00E47012"/>
    <w:rsid w:val="00E57A1E"/>
    <w:rsid w:val="00E61706"/>
    <w:rsid w:val="00E6251C"/>
    <w:rsid w:val="00E76CF9"/>
    <w:rsid w:val="00EA01FC"/>
    <w:rsid w:val="00EA44F1"/>
    <w:rsid w:val="00EB7D44"/>
    <w:rsid w:val="00EC3972"/>
    <w:rsid w:val="00EC6F6D"/>
    <w:rsid w:val="00ED10DD"/>
    <w:rsid w:val="00ED1330"/>
    <w:rsid w:val="00ED19CC"/>
    <w:rsid w:val="00ED362B"/>
    <w:rsid w:val="00ED61FA"/>
    <w:rsid w:val="00EE019A"/>
    <w:rsid w:val="00EE1107"/>
    <w:rsid w:val="00EE7706"/>
    <w:rsid w:val="00EF1610"/>
    <w:rsid w:val="00EF2A76"/>
    <w:rsid w:val="00EF505A"/>
    <w:rsid w:val="00EF721E"/>
    <w:rsid w:val="00F0062F"/>
    <w:rsid w:val="00F00EFA"/>
    <w:rsid w:val="00F039CA"/>
    <w:rsid w:val="00F13A66"/>
    <w:rsid w:val="00F14BCB"/>
    <w:rsid w:val="00F15BCB"/>
    <w:rsid w:val="00F20657"/>
    <w:rsid w:val="00F22232"/>
    <w:rsid w:val="00F32B88"/>
    <w:rsid w:val="00F47C5F"/>
    <w:rsid w:val="00F52C73"/>
    <w:rsid w:val="00F64870"/>
    <w:rsid w:val="00F67BB4"/>
    <w:rsid w:val="00F704CA"/>
    <w:rsid w:val="00F74408"/>
    <w:rsid w:val="00F7472B"/>
    <w:rsid w:val="00F83076"/>
    <w:rsid w:val="00F851F1"/>
    <w:rsid w:val="00F87B43"/>
    <w:rsid w:val="00F928EA"/>
    <w:rsid w:val="00FA3A4B"/>
    <w:rsid w:val="00FA4923"/>
    <w:rsid w:val="00FA78B1"/>
    <w:rsid w:val="00FB18EC"/>
    <w:rsid w:val="00FB2C9C"/>
    <w:rsid w:val="00FB2E4C"/>
    <w:rsid w:val="00FB6BF3"/>
    <w:rsid w:val="00FC7D2A"/>
    <w:rsid w:val="00FD2473"/>
    <w:rsid w:val="00FD6E2C"/>
    <w:rsid w:val="00FD7957"/>
    <w:rsid w:val="00FD79DA"/>
    <w:rsid w:val="00FE67F7"/>
    <w:rsid w:val="00FE6FE7"/>
    <w:rsid w:val="00FE7C46"/>
    <w:rsid w:val="00FF0E2F"/>
    <w:rsid w:val="00FF69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3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B543DD"/>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nformat">
    <w:name w:val="ConsPlusNonformat"/>
    <w:uiPriority w:val="99"/>
    <w:rsid w:val="00B543D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List Paragraph"/>
    <w:basedOn w:val="a"/>
    <w:uiPriority w:val="34"/>
    <w:qFormat/>
    <w:rsid w:val="00B543DD"/>
    <w:pPr>
      <w:spacing w:after="200" w:line="276"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59"/>
    <w:rsid w:val="00B543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1761C89D624E03BE2D026FB50BD246A62EB78B6695F2A95FC88E17D5F9589AD48E4CD1FBF19826QB66D" TargetMode="External"/><Relationship Id="rId13" Type="http://schemas.openxmlformats.org/officeDocument/2006/relationships/hyperlink" Target="consultantplus://offline/ref=B47D249D30BADFC9F5EC51923E527F2C3793E72B5A1CD9A1DCE813217AD" TargetMode="External"/><Relationship Id="rId3" Type="http://schemas.openxmlformats.org/officeDocument/2006/relationships/settings" Target="settings.xml"/><Relationship Id="rId7" Type="http://schemas.openxmlformats.org/officeDocument/2006/relationships/hyperlink" Target="consultantplus://offline/ref=AFE817CF998EC8302114A4268AEAF836384E8388138E4194E1F40A5456095C7EE60A92827AD9FE5BB14BF0v0c5F" TargetMode="External"/><Relationship Id="rId12" Type="http://schemas.openxmlformats.org/officeDocument/2006/relationships/hyperlink" Target="consultantplus://offline/ref=A31761C89D624E03BE2D026FB50BD246A62EB7886B97F2A95FC88E17D5F9589AD48E4CD1FBF19924QB62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AFE817CF998EC8302114A4259886A63F3047DF87128E4CC6B8AB510901005629A145CBC3v3c9F" TargetMode="External"/><Relationship Id="rId11" Type="http://schemas.openxmlformats.org/officeDocument/2006/relationships/hyperlink" Target="consultantplus://offline/ref=A31761C89D624E03BE2D026FB50BD246A62EB7886B97F2A95FC88E17D5F9589AD48E4CD1FBF09921QB6FD" TargetMode="External"/><Relationship Id="rId5" Type="http://schemas.openxmlformats.org/officeDocument/2006/relationships/hyperlink" Target="consultantplus://offline/ref=AFE817CF998EC8302114A4259886A63F3046DF8014894CC6B8AB510901005629A145CBC338vDc7F" TargetMode="External"/><Relationship Id="rId15" Type="http://schemas.openxmlformats.org/officeDocument/2006/relationships/fontTable" Target="fontTable.xml"/><Relationship Id="rId10" Type="http://schemas.openxmlformats.org/officeDocument/2006/relationships/hyperlink" Target="consultantplus://offline/ref=A31761C89D624E03BE2D026FB50BD246A62EB7886B97F2A95FC88E17D5F9589AD48E4CD1FBF0992CQB6FD" TargetMode="External"/><Relationship Id="rId4" Type="http://schemas.openxmlformats.org/officeDocument/2006/relationships/webSettings" Target="webSettings.xml"/><Relationship Id="rId9" Type="http://schemas.openxmlformats.org/officeDocument/2006/relationships/hyperlink" Target="consultantplus://offline/ref=A31761C89D624E03BE2D1C61B10BD246A62FB4816692F2A95FC88E17D5F9589AD48E4CD1FBF19927QB67D" TargetMode="External"/><Relationship Id="rId14" Type="http://schemas.openxmlformats.org/officeDocument/2006/relationships/hyperlink" Target="consultantplus://offline/ref=A31761C89D624E03BE2D026FB50BD246A62EB78B6695F2A95FC88E17D5F9589AD48E4CD1FBF19826QB6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12</Pages>
  <Words>4581</Words>
  <Characters>26112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2012-11-07T10:35:00Z</cp:lastPrinted>
  <dcterms:created xsi:type="dcterms:W3CDTF">2012-11-07T09:08:00Z</dcterms:created>
  <dcterms:modified xsi:type="dcterms:W3CDTF">2012-11-07T10:39:00Z</dcterms:modified>
</cp:coreProperties>
</file>