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F0" w:rsidRDefault="003C6BB0" w:rsidP="003C6BB0">
      <w:pPr>
        <w:jc w:val="center"/>
      </w:pPr>
      <w:r>
        <w:t>СВЕДЕНИЯ</w:t>
      </w:r>
    </w:p>
    <w:p w:rsidR="003C6BB0" w:rsidRDefault="003C6BB0" w:rsidP="003C6BB0">
      <w:pPr>
        <w:jc w:val="center"/>
      </w:pPr>
      <w:r>
        <w:t>о численности муниципальных служащих органов местного самоуправления, работников муниципальных учреждений Совхозного сельсовета Коченевского района Новосибирской области и фактические затраты на выплату заработной платы на 01.</w:t>
      </w:r>
      <w:r w:rsidR="005A3BA3">
        <w:t>01</w:t>
      </w:r>
      <w:r>
        <w:t>.202</w:t>
      </w:r>
      <w:r w:rsidR="005A3BA3">
        <w:t>2</w:t>
      </w:r>
      <w:r>
        <w:t>г.</w:t>
      </w:r>
    </w:p>
    <w:p w:rsidR="003C6BB0" w:rsidRDefault="003C6BB0" w:rsidP="003C6BB0">
      <w:pPr>
        <w:jc w:val="center"/>
      </w:pPr>
    </w:p>
    <w:p w:rsidR="003C6BB0" w:rsidRDefault="003C6BB0" w:rsidP="005A3BA3">
      <w:pPr>
        <w:ind w:firstLine="851"/>
        <w:jc w:val="both"/>
      </w:pPr>
      <w:proofErr w:type="gramStart"/>
      <w:r>
        <w:t xml:space="preserve">В соответствии с пунктом 6 статьи 52 Федерального закона от 06.10.2003г. №131-ФЗ «Об общих принципах организации местного самоуправления в Российской Федерации», пунктом 4 статьи 38 Устава Совхозного сельсовета Коченевского района Новосибирской области администрация Совхозного сельсовета Коченевского района Новосибирской области сообщает, что </w:t>
      </w:r>
      <w:r w:rsidR="002232D6">
        <w:t xml:space="preserve">на </w:t>
      </w:r>
      <w:r>
        <w:t>01.</w:t>
      </w:r>
      <w:r w:rsidR="005A3BA3">
        <w:t>01</w:t>
      </w:r>
      <w:r>
        <w:t>.202</w:t>
      </w:r>
      <w:r w:rsidR="005A3BA3">
        <w:t>2</w:t>
      </w:r>
      <w:r>
        <w:t xml:space="preserve">г. численность муниципальных служащих администрации Совхозного сельсовета Коченевского района Новосибирской области составила </w:t>
      </w:r>
      <w:r w:rsidR="002232D6">
        <w:t>6</w:t>
      </w:r>
      <w:r>
        <w:t xml:space="preserve"> человек, численность работников</w:t>
      </w:r>
      <w:proofErr w:type="gramEnd"/>
      <w:r>
        <w:t xml:space="preserve"> муниципального казенного учреждения культуры «Белобородовский сельский Дом культуры</w:t>
      </w:r>
      <w:r w:rsidRPr="006B6DFB">
        <w:t>» 4</w:t>
      </w:r>
      <w:r>
        <w:t xml:space="preserve"> человека. Фактические затраты на выплату заработной платы муниципальным служащим Совхозного сельсовета </w:t>
      </w:r>
      <w:r w:rsidR="0042283C">
        <w:t>н</w:t>
      </w:r>
      <w:r>
        <w:t xml:space="preserve">а </w:t>
      </w:r>
      <w:r w:rsidR="0042283C">
        <w:t>01.</w:t>
      </w:r>
      <w:r w:rsidR="005A3BA3">
        <w:t>01</w:t>
      </w:r>
      <w:r w:rsidR="0042283C">
        <w:t>.</w:t>
      </w:r>
      <w:r>
        <w:t>202</w:t>
      </w:r>
      <w:r w:rsidR="005A3BA3">
        <w:t>2</w:t>
      </w:r>
      <w:r>
        <w:t xml:space="preserve"> г. составила </w:t>
      </w:r>
      <w:r w:rsidR="005A3BA3">
        <w:t>2311508,46</w:t>
      </w:r>
      <w:r>
        <w:t xml:space="preserve"> руб., работникам МКУК «Белобородовский СДК» </w:t>
      </w:r>
      <w:r w:rsidR="005A3BA3">
        <w:t>616279,25</w:t>
      </w:r>
      <w:r w:rsidR="00CA6931">
        <w:t xml:space="preserve"> рублей.</w:t>
      </w:r>
    </w:p>
    <w:sectPr w:rsidR="003C6BB0" w:rsidSect="00A3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BB0"/>
    <w:rsid w:val="00081C9A"/>
    <w:rsid w:val="002232D6"/>
    <w:rsid w:val="00230498"/>
    <w:rsid w:val="003C6BB0"/>
    <w:rsid w:val="0040672D"/>
    <w:rsid w:val="0042283C"/>
    <w:rsid w:val="004808F6"/>
    <w:rsid w:val="005A3BA3"/>
    <w:rsid w:val="006B6DFB"/>
    <w:rsid w:val="009551E8"/>
    <w:rsid w:val="00A324F0"/>
    <w:rsid w:val="00B61201"/>
    <w:rsid w:val="00CA6931"/>
    <w:rsid w:val="00DE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сс</cp:lastModifiedBy>
  <cp:revision>2</cp:revision>
  <dcterms:created xsi:type="dcterms:W3CDTF">2022-04-28T08:42:00Z</dcterms:created>
  <dcterms:modified xsi:type="dcterms:W3CDTF">2022-04-28T08:42:00Z</dcterms:modified>
</cp:coreProperties>
</file>