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59" w:rsidRPr="00C73CDA" w:rsidRDefault="00020059" w:rsidP="00020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CDA">
        <w:rPr>
          <w:rFonts w:ascii="Times New Roman" w:hAnsi="Times New Roman" w:cs="Times New Roman"/>
          <w:sz w:val="28"/>
          <w:szCs w:val="28"/>
        </w:rPr>
        <w:t>Периодическое  печатное издание Совета депутатов и администрации Совхозного  сельсовета</w:t>
      </w:r>
    </w:p>
    <w:p w:rsidR="00020059" w:rsidRPr="00C73CDA" w:rsidRDefault="00020059" w:rsidP="00020059">
      <w:pPr>
        <w:spacing w:after="0"/>
        <w:ind w:right="-365"/>
        <w:rPr>
          <w:rFonts w:ascii="Times New Roman" w:hAnsi="Times New Roman" w:cs="Times New Roman"/>
          <w:b/>
          <w:sz w:val="28"/>
          <w:szCs w:val="28"/>
        </w:rPr>
      </w:pPr>
    </w:p>
    <w:p w:rsidR="00020059" w:rsidRDefault="00020059" w:rsidP="00020059">
      <w:pPr>
        <w:spacing w:after="0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DA">
        <w:rPr>
          <w:rFonts w:ascii="Times New Roman" w:hAnsi="Times New Roman" w:cs="Times New Roman"/>
          <w:b/>
          <w:sz w:val="28"/>
          <w:szCs w:val="28"/>
        </w:rPr>
        <w:t>«ВЕСТИ СОВХОЗНОГО СЕЛЬСОВЕТА»</w:t>
      </w:r>
    </w:p>
    <w:p w:rsidR="00020059" w:rsidRDefault="00020059" w:rsidP="00020059">
      <w:pPr>
        <w:spacing w:after="0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31.01.2024 № 3</w:t>
      </w:r>
    </w:p>
    <w:p w:rsidR="00020059" w:rsidRDefault="00020059" w:rsidP="00020059">
      <w:pPr>
        <w:spacing w:after="0"/>
        <w:ind w:right="-365"/>
        <w:rPr>
          <w:rFonts w:ascii="Times New Roman" w:hAnsi="Times New Roman" w:cs="Times New Roman"/>
          <w:b/>
          <w:sz w:val="28"/>
          <w:szCs w:val="28"/>
        </w:rPr>
      </w:pPr>
    </w:p>
    <w:p w:rsidR="00020059" w:rsidRPr="00381791" w:rsidRDefault="00020059" w:rsidP="00020059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</w:rPr>
      </w:pPr>
      <w:r w:rsidRPr="00381791">
        <w:rPr>
          <w:rFonts w:ascii="Arial" w:eastAsia="Times New Roman" w:hAnsi="Arial" w:cs="Arial"/>
          <w:b/>
          <w:bCs/>
          <w:color w:val="143370"/>
          <w:kern w:val="36"/>
          <w:sz w:val="54"/>
        </w:rPr>
        <w:t>Извещение № 21000031210000000004</w:t>
      </w:r>
    </w:p>
    <w:p w:rsidR="00020059" w:rsidRPr="00381791" w:rsidRDefault="00020059" w:rsidP="00020059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</w:rPr>
      </w:pPr>
      <w:r w:rsidRPr="00381791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</w:rPr>
        <w:t>Опубликовано</w:t>
      </w:r>
    </w:p>
    <w:p w:rsidR="00020059" w:rsidRPr="00381791" w:rsidRDefault="00020059" w:rsidP="00020059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</w:rPr>
      </w:pPr>
      <w:r w:rsidRPr="00381791">
        <w:rPr>
          <w:rFonts w:ascii="Arial" w:eastAsia="Times New Roman" w:hAnsi="Arial" w:cs="Arial"/>
          <w:color w:val="9DA8BD"/>
          <w:sz w:val="21"/>
          <w:szCs w:val="21"/>
        </w:rPr>
        <w:t>Версия 1. Актуальная, от 31.01.2024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создания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31.01.2024 </w:t>
      </w:r>
      <w:r w:rsidRPr="00381791">
        <w:rPr>
          <w:rFonts w:ascii="Arial" w:eastAsia="Times New Roman" w:hAnsi="Arial" w:cs="Arial"/>
          <w:color w:val="9DA8BD"/>
          <w:sz w:val="21"/>
        </w:rPr>
        <w:t>11:29 (МСК+4)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публикации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31.01.2024 </w:t>
      </w:r>
      <w:r w:rsidRPr="00381791">
        <w:rPr>
          <w:rFonts w:ascii="Arial" w:eastAsia="Times New Roman" w:hAnsi="Arial" w:cs="Arial"/>
          <w:color w:val="9DA8BD"/>
          <w:sz w:val="21"/>
        </w:rPr>
        <w:t>11:45 (МСК+4)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изменения</w:t>
      </w:r>
    </w:p>
    <w:p w:rsidR="00020059" w:rsidRPr="00381791" w:rsidRDefault="00020059" w:rsidP="0002005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31.01.2024 </w:t>
      </w:r>
      <w:r w:rsidRPr="00381791">
        <w:rPr>
          <w:rFonts w:ascii="Arial" w:eastAsia="Times New Roman" w:hAnsi="Arial" w:cs="Arial"/>
          <w:color w:val="9DA8BD"/>
          <w:sz w:val="21"/>
        </w:rPr>
        <w:t>11:45 (МСК+4)</w:t>
      </w:r>
    </w:p>
    <w:p w:rsidR="00020059" w:rsidRPr="00381791" w:rsidRDefault="00020059" w:rsidP="0002005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Основные сведения об извещении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Вид торгов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ЖКХ 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Форма проведения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Конкурс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Наименование процедуры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Отбор управляющей организации для управления многоквартирными домами, расположенными на территории Совхозного сельсовета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Коченевского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района Новосибирской области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Вид конкурса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Конкурсный отбор управляющей организации для управления многоквартирным домом </w:t>
      </w:r>
    </w:p>
    <w:p w:rsidR="00020059" w:rsidRPr="00381791" w:rsidRDefault="00020059" w:rsidP="00020059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Постановление Правительства РФ от 06.02.2006 № 75 </w:t>
      </w:r>
    </w:p>
    <w:p w:rsidR="00020059" w:rsidRPr="00381791" w:rsidRDefault="00020059" w:rsidP="0002005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Организатор торгов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Код организации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2100003121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ОКФС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14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Публично-правовое образование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Полное наименование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АДМИНИСТРАЦИЯ СОВХОЗНОГО СЕЛЬСОВЕТА КОЧЕНЕВСКОГО РАЙОНА НОВОСИБИРСКОЙ ОБЛАСТИ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Сокращенное наименование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lastRenderedPageBreak/>
        <w:t>ИНН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5425106732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КПП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542501001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ОГРН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1025405825202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Юридический адрес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632640, ОБЛАСТЬ НОВОСИБИРСКАЯ</w:t>
      </w:r>
      <w:proofErr w:type="gram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,Р</w:t>
      </w:r>
      <w:proofErr w:type="gramEnd"/>
      <w:r w:rsidRPr="00381791">
        <w:rPr>
          <w:rFonts w:ascii="Arial" w:eastAsia="Times New Roman" w:hAnsi="Arial" w:cs="Arial"/>
          <w:color w:val="143370"/>
          <w:sz w:val="21"/>
          <w:szCs w:val="21"/>
        </w:rPr>
        <w:t>АЙОН КОЧЕНЕВСКИЙ,РАБОЧИЙ ПОСЕЛОК РАБОЧИЙ ПОСЕЛОК,УЛИЦА ЛЕРМОНТОВА д. 47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Фактический/почтовый адрес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632640, Новосибирская </w:t>
      </w:r>
      <w:proofErr w:type="spellStart"/>
      <w:proofErr w:type="gram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р-н,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Коченево,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д. 47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Контактное лицо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Кошелев Василий Михайлович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Телефон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+7(38351)24321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Адрес электронной почты</w:t>
      </w:r>
    </w:p>
    <w:p w:rsidR="00020059" w:rsidRPr="00381791" w:rsidRDefault="00020059" w:rsidP="0002005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sovetsovh@yandex.ru</w:t>
      </w:r>
    </w:p>
    <w:p w:rsidR="00020059" w:rsidRPr="00381791" w:rsidRDefault="00020059" w:rsidP="0002005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Сведения о правообладателе/инициаторе торгов</w:t>
      </w:r>
    </w:p>
    <w:p w:rsidR="00020059" w:rsidRPr="00381791" w:rsidRDefault="00020059" w:rsidP="0002005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Организатор торгов является правообладателем имущества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Код организации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2100003121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ОКФС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14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Публично-правовое образование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Полное наименование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АДМИНИСТРАЦИЯ СОВХОЗНОГО СЕЛЬСОВЕТА КОЧЕНЕВСКОГО РАЙОНА НОВОСИБИРСКОЙ ОБЛАСТИ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ИНН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5425106732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КПП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542501001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ОГРН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1025405825202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Юридический адрес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632640, ОБЛАСТЬ НОВОСИБИРСКАЯ</w:t>
      </w:r>
      <w:proofErr w:type="gram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,Р</w:t>
      </w:r>
      <w:proofErr w:type="gramEnd"/>
      <w:r w:rsidRPr="00381791">
        <w:rPr>
          <w:rFonts w:ascii="Arial" w:eastAsia="Times New Roman" w:hAnsi="Arial" w:cs="Arial"/>
          <w:color w:val="143370"/>
          <w:sz w:val="21"/>
          <w:szCs w:val="21"/>
        </w:rPr>
        <w:t>АЙОН КОЧЕНЕВСКИЙ,РАБОЧИЙ ПОСЕЛОК РАБОЧИЙ ПОСЕЛОК,УЛИЦА ЛЕРМОНТОВА д. 47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Фактический/почтовый адрес</w:t>
      </w:r>
    </w:p>
    <w:p w:rsidR="00020059" w:rsidRPr="00381791" w:rsidRDefault="00020059" w:rsidP="0002005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632640, Новосибирская </w:t>
      </w:r>
      <w:proofErr w:type="spellStart"/>
      <w:proofErr w:type="gram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р-н,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Коченево,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д. 47</w:t>
      </w:r>
    </w:p>
    <w:p w:rsidR="00020059" w:rsidRDefault="00020059" w:rsidP="0002005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</w:p>
    <w:p w:rsidR="00020059" w:rsidRPr="00381791" w:rsidRDefault="00020059" w:rsidP="0002005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lastRenderedPageBreak/>
        <w:t>Информация о лотах</w:t>
      </w:r>
    </w:p>
    <w:p w:rsidR="00020059" w:rsidRPr="00381791" w:rsidRDefault="00020059" w:rsidP="0002005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</w:rPr>
      </w:pPr>
      <w:r w:rsidRPr="00381791">
        <w:rPr>
          <w:rFonts w:ascii="Arial" w:eastAsia="Times New Roman" w:hAnsi="Arial" w:cs="Arial"/>
          <w:b/>
          <w:bCs/>
          <w:color w:val="143370"/>
          <w:sz w:val="33"/>
          <w:szCs w:val="33"/>
        </w:rPr>
        <w:t>Лот 1</w:t>
      </w:r>
    </w:p>
    <w:p w:rsidR="00020059" w:rsidRPr="00381791" w:rsidRDefault="00020059" w:rsidP="00020059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</w:rPr>
      </w:pPr>
      <w:proofErr w:type="gramStart"/>
      <w:r w:rsidRPr="00381791">
        <w:rPr>
          <w:rFonts w:ascii="Arial" w:eastAsia="Times New Roman" w:hAnsi="Arial" w:cs="Arial"/>
          <w:color w:val="9DA8BD"/>
          <w:sz w:val="21"/>
        </w:rPr>
        <w:t>Опубликован</w:t>
      </w:r>
      <w:proofErr w:type="gramEnd"/>
      <w:r>
        <w:rPr>
          <w:rFonts w:ascii="Arial" w:eastAsia="Times New Roman" w:hAnsi="Arial" w:cs="Arial"/>
          <w:color w:val="9DA8BD"/>
          <w:sz w:val="21"/>
        </w:rPr>
        <w:t xml:space="preserve"> </w:t>
      </w:r>
      <w:r w:rsidRPr="00381791">
        <w:rPr>
          <w:rFonts w:ascii="Arial" w:eastAsia="Times New Roman" w:hAnsi="Arial" w:cs="Arial"/>
          <w:color w:val="9DA8BD"/>
          <w:sz w:val="21"/>
          <w:szCs w:val="21"/>
        </w:rPr>
        <w:t xml:space="preserve">Многоквартирные дома, расположенные на территории Совхозного сельсовета </w:t>
      </w:r>
      <w:proofErr w:type="spellStart"/>
      <w:r w:rsidRPr="00381791">
        <w:rPr>
          <w:rFonts w:ascii="Arial" w:eastAsia="Times New Roman" w:hAnsi="Arial" w:cs="Arial"/>
          <w:color w:val="9DA8BD"/>
          <w:sz w:val="21"/>
          <w:szCs w:val="21"/>
        </w:rPr>
        <w:t>Коченевского</w:t>
      </w:r>
      <w:proofErr w:type="spellEnd"/>
      <w:r w:rsidRPr="00381791">
        <w:rPr>
          <w:rFonts w:ascii="Arial" w:eastAsia="Times New Roman" w:hAnsi="Arial" w:cs="Arial"/>
          <w:color w:val="9DA8BD"/>
          <w:sz w:val="21"/>
          <w:szCs w:val="21"/>
        </w:rPr>
        <w:t xml:space="preserve"> района Новосибирской области</w:t>
      </w:r>
    </w:p>
    <w:p w:rsidR="00020059" w:rsidRPr="00381791" w:rsidRDefault="00020059" w:rsidP="00020059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Требования к заявкам</w:t>
      </w:r>
    </w:p>
    <w:p w:rsidR="00020059" w:rsidRPr="00381791" w:rsidRDefault="00020059" w:rsidP="0002005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Условия проведения процедуры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 время начала подачи заявок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01.02.2024 </w:t>
      </w:r>
      <w:r w:rsidRPr="00381791">
        <w:rPr>
          <w:rFonts w:ascii="Arial" w:eastAsia="Times New Roman" w:hAnsi="Arial" w:cs="Arial"/>
          <w:color w:val="9DA8BD"/>
          <w:sz w:val="21"/>
        </w:rPr>
        <w:t>00:00 (МСК+4)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 время окончания подачи заявок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04.03.2024 </w:t>
      </w:r>
      <w:r w:rsidRPr="00381791">
        <w:rPr>
          <w:rFonts w:ascii="Arial" w:eastAsia="Times New Roman" w:hAnsi="Arial" w:cs="Arial"/>
          <w:color w:val="9DA8BD"/>
          <w:sz w:val="21"/>
        </w:rPr>
        <w:t>00:00 (МСК+4)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Место и порядок подачи заявок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Заявки должны быть доставлены претендентами в администрацию Совхозного сельсовета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Коченевского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района Новосибирской области, расположенную по адресу: Новосибирская область,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не позднее 10:00 часов 04 марта 2024 года 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 время вскрытия конвертов с заявками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04.03.2024 10:00 (МСК+4)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Место вскрытия конвертов с заявками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 время рассмотрения конкурсной комиссией заявок на участие в конкурсе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04.03.2024 10:00 (МСК+4)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Место рассмотрения конкурсной комиссией заявок на участие в конкурсе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 время проведения конкурса</w:t>
      </w:r>
    </w:p>
    <w:p w:rsidR="00020059" w:rsidRPr="00381791" w:rsidRDefault="00020059" w:rsidP="0002005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04.03.2024 10:00 (МСК+4)</w:t>
      </w:r>
    </w:p>
    <w:p w:rsidR="00020059" w:rsidRPr="00381791" w:rsidRDefault="00020059" w:rsidP="0002005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Место проведения конкурса</w:t>
      </w:r>
    </w:p>
    <w:p w:rsidR="00020059" w:rsidRPr="00381791" w:rsidRDefault="00020059" w:rsidP="0002005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</w:t>
      </w:r>
    </w:p>
    <w:p w:rsidR="00020059" w:rsidRPr="00381791" w:rsidRDefault="00020059" w:rsidP="0002005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Документы извещения</w:t>
      </w:r>
    </w:p>
    <w:p w:rsidR="00020059" w:rsidRPr="00381791" w:rsidRDefault="00020059" w:rsidP="00020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791">
        <w:rPr>
          <w:rFonts w:ascii="Times New Roman" w:eastAsia="Times New Roman" w:hAnsi="Times New Roman" w:cs="Times New Roman"/>
          <w:color w:val="000000"/>
          <w:sz w:val="27"/>
        </w:rPr>
        <w:t>Конкурсная документация 01.2024.docx</w:t>
      </w:r>
    </w:p>
    <w:p w:rsidR="00020059" w:rsidRPr="00381791" w:rsidRDefault="00020059" w:rsidP="0002005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381791">
        <w:rPr>
          <w:rFonts w:ascii="Arial" w:eastAsia="Times New Roman" w:hAnsi="Arial" w:cs="Arial"/>
          <w:color w:val="60769F"/>
          <w:sz w:val="18"/>
          <w:szCs w:val="18"/>
        </w:rPr>
        <w:t>199.64 Кб31.01.2024</w:t>
      </w:r>
    </w:p>
    <w:p w:rsidR="00020059" w:rsidRPr="00381791" w:rsidRDefault="00020059" w:rsidP="00020059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Конкурсная документация</w:t>
      </w:r>
    </w:p>
    <w:p w:rsidR="00020059" w:rsidRPr="00381791" w:rsidRDefault="00020059" w:rsidP="00020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791">
        <w:rPr>
          <w:rFonts w:ascii="Times New Roman" w:eastAsia="Times New Roman" w:hAnsi="Times New Roman" w:cs="Times New Roman"/>
          <w:color w:val="000000"/>
          <w:sz w:val="27"/>
        </w:rPr>
        <w:t>Р 46-р от 18.12.2023</w:t>
      </w:r>
      <w:proofErr w:type="gramStart"/>
      <w:r w:rsidRPr="00381791">
        <w:rPr>
          <w:rFonts w:ascii="Times New Roman" w:eastAsia="Times New Roman" w:hAnsi="Times New Roman" w:cs="Times New Roman"/>
          <w:color w:val="000000"/>
          <w:sz w:val="27"/>
        </w:rPr>
        <w:t xml:space="preserve"> О</w:t>
      </w:r>
      <w:proofErr w:type="gramEnd"/>
      <w:r w:rsidRPr="00381791">
        <w:rPr>
          <w:rFonts w:ascii="Times New Roman" w:eastAsia="Times New Roman" w:hAnsi="Times New Roman" w:cs="Times New Roman"/>
          <w:color w:val="000000"/>
          <w:sz w:val="27"/>
        </w:rPr>
        <w:t xml:space="preserve"> проведении открытого конкурса по отбору управляющей организации для управления </w:t>
      </w:r>
      <w:proofErr w:type="spellStart"/>
      <w:r w:rsidRPr="00381791">
        <w:rPr>
          <w:rFonts w:ascii="Times New Roman" w:eastAsia="Times New Roman" w:hAnsi="Times New Roman" w:cs="Times New Roman"/>
          <w:color w:val="000000"/>
          <w:sz w:val="27"/>
        </w:rPr>
        <w:t>МКД.docx</w:t>
      </w:r>
      <w:proofErr w:type="spellEnd"/>
    </w:p>
    <w:p w:rsidR="00020059" w:rsidRPr="00381791" w:rsidRDefault="00020059" w:rsidP="0002005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381791">
        <w:rPr>
          <w:rFonts w:ascii="Arial" w:eastAsia="Times New Roman" w:hAnsi="Arial" w:cs="Arial"/>
          <w:color w:val="60769F"/>
          <w:sz w:val="18"/>
          <w:szCs w:val="18"/>
        </w:rPr>
        <w:t>28.98 Кб31.01.2024</w:t>
      </w:r>
    </w:p>
    <w:p w:rsidR="00020059" w:rsidRPr="00381791" w:rsidRDefault="00020059" w:rsidP="0002005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Иное</w:t>
      </w:r>
    </w:p>
    <w:sectPr w:rsidR="00020059" w:rsidRPr="0038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059"/>
    <w:rsid w:val="0002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2902</Characters>
  <Application>Microsoft Office Word</Application>
  <DocSecurity>0</DocSecurity>
  <Lines>24</Lines>
  <Paragraphs>6</Paragraphs>
  <ScaleCrop>false</ScaleCrop>
  <Company>Grizli777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2024-02-05T03:41:00Z</dcterms:created>
  <dcterms:modified xsi:type="dcterms:W3CDTF">2024-02-05T03:41:00Z</dcterms:modified>
</cp:coreProperties>
</file>