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57F" w:rsidRPr="0053157F" w:rsidRDefault="0053157F" w:rsidP="0053157F">
      <w:pPr>
        <w:pStyle w:val="a4"/>
        <w:ind w:left="64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3157F">
        <w:rPr>
          <w:rFonts w:ascii="Times New Roman" w:hAnsi="Times New Roman" w:cs="Times New Roman"/>
          <w:b/>
          <w:sz w:val="36"/>
          <w:szCs w:val="36"/>
        </w:rPr>
        <w:t xml:space="preserve">Перечень </w:t>
      </w:r>
    </w:p>
    <w:p w:rsidR="0053157F" w:rsidRDefault="0053157F" w:rsidP="0053157F">
      <w:pPr>
        <w:pStyle w:val="a4"/>
        <w:ind w:left="644"/>
        <w:jc w:val="center"/>
        <w:rPr>
          <w:rFonts w:ascii="Times New Roman" w:eastAsia="Times New Roman" w:hAnsi="Times New Roman" w:cs="Times New Roman"/>
          <w:b/>
          <w:spacing w:val="2"/>
          <w:sz w:val="36"/>
          <w:szCs w:val="36"/>
        </w:rPr>
      </w:pPr>
      <w:r w:rsidRPr="0053157F">
        <w:rPr>
          <w:rFonts w:ascii="Times New Roman" w:hAnsi="Times New Roman" w:cs="Times New Roman"/>
          <w:b/>
          <w:sz w:val="36"/>
          <w:szCs w:val="36"/>
        </w:rPr>
        <w:t>объектов муниципального контроля</w:t>
      </w:r>
      <w:r w:rsidR="00F41D96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3A3BE0" w:rsidRPr="003A3BE0">
        <w:rPr>
          <w:rFonts w:ascii="Times New Roman" w:eastAsia="Times New Roman" w:hAnsi="Times New Roman" w:cs="Times New Roman"/>
          <w:b/>
          <w:spacing w:val="2"/>
          <w:sz w:val="36"/>
          <w:szCs w:val="36"/>
        </w:rPr>
        <w:t>на автомобильном транспорте, городском наземном электрическом транспорте и в дорожном хозяйстве</w:t>
      </w:r>
    </w:p>
    <w:p w:rsidR="003A3BE0" w:rsidRPr="003A3BE0" w:rsidRDefault="003A3BE0" w:rsidP="0053157F">
      <w:pPr>
        <w:pStyle w:val="a4"/>
        <w:ind w:left="64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96629" w:rsidRPr="00576BCE" w:rsidRDefault="00576BCE" w:rsidP="00576BCE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576BCE">
        <w:rPr>
          <w:rFonts w:ascii="Times New Roman" w:eastAsia="Calibri" w:hAnsi="Times New Roman" w:cs="Times New Roman"/>
          <w:color w:val="000000"/>
          <w:sz w:val="28"/>
          <w:szCs w:val="28"/>
          <w:lang w:eastAsia="zh-CN" w:bidi="ru-RU"/>
        </w:rPr>
        <w:t xml:space="preserve">- </w:t>
      </w:r>
      <w:r w:rsidR="00396629" w:rsidRPr="00576BCE">
        <w:rPr>
          <w:rFonts w:ascii="Times New Roman" w:eastAsia="Calibri" w:hAnsi="Times New Roman" w:cs="Times New Roman"/>
          <w:color w:val="000000"/>
          <w:sz w:val="28"/>
          <w:szCs w:val="28"/>
          <w:lang w:eastAsia="zh-CN" w:bidi="ru-RU"/>
        </w:rPr>
        <w:t>Деятельность, в рамках которой должны соблюдаться обязательные требования.</w:t>
      </w:r>
    </w:p>
    <w:p w:rsidR="00396629" w:rsidRPr="00576BCE" w:rsidRDefault="00576BCE" w:rsidP="00576BCE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576BCE">
        <w:rPr>
          <w:rFonts w:ascii="Times New Roman" w:eastAsia="Calibri" w:hAnsi="Times New Roman" w:cs="Times New Roman"/>
          <w:color w:val="000000"/>
          <w:sz w:val="28"/>
          <w:szCs w:val="28"/>
          <w:lang w:eastAsia="zh-CN" w:bidi="ru-RU"/>
        </w:rPr>
        <w:t xml:space="preserve">- </w:t>
      </w:r>
      <w:r w:rsidR="00396629" w:rsidRPr="00576BCE">
        <w:rPr>
          <w:rFonts w:ascii="Times New Roman" w:eastAsia="Calibri" w:hAnsi="Times New Roman" w:cs="Times New Roman"/>
          <w:color w:val="000000"/>
          <w:sz w:val="28"/>
          <w:szCs w:val="28"/>
          <w:lang w:eastAsia="zh-CN" w:bidi="ru-RU"/>
        </w:rPr>
        <w:t xml:space="preserve">Действия (бездействие) контролируемого лица, в рамках </w:t>
      </w:r>
      <w:proofErr w:type="gramStart"/>
      <w:r w:rsidR="00396629" w:rsidRPr="00576BCE">
        <w:rPr>
          <w:rFonts w:ascii="Times New Roman" w:eastAsia="Calibri" w:hAnsi="Times New Roman" w:cs="Times New Roman"/>
          <w:color w:val="000000"/>
          <w:sz w:val="28"/>
          <w:szCs w:val="28"/>
          <w:lang w:eastAsia="zh-CN" w:bidi="ru-RU"/>
        </w:rPr>
        <w:t>которой</w:t>
      </w:r>
      <w:proofErr w:type="gramEnd"/>
      <w:r w:rsidR="00396629" w:rsidRPr="00576BCE">
        <w:rPr>
          <w:rFonts w:ascii="Times New Roman" w:eastAsia="Calibri" w:hAnsi="Times New Roman" w:cs="Times New Roman"/>
          <w:color w:val="000000"/>
          <w:sz w:val="28"/>
          <w:szCs w:val="28"/>
          <w:lang w:eastAsia="zh-CN" w:bidi="ru-RU"/>
        </w:rPr>
        <w:t xml:space="preserve"> должны соблюдаться обязательные требования.</w:t>
      </w:r>
    </w:p>
    <w:p w:rsidR="00576BCE" w:rsidRPr="000F1A8B" w:rsidRDefault="00576BCE" w:rsidP="000F1A8B">
      <w:pPr>
        <w:widowControl w:val="0"/>
        <w:suppressAutoHyphens/>
        <w:autoSpaceDE w:val="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F1A8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0F1A8B">
        <w:rPr>
          <w:rFonts w:ascii="Times New Roman" w:eastAsia="Calibri" w:hAnsi="Times New Roman" w:cs="Times New Roman"/>
          <w:sz w:val="28"/>
          <w:szCs w:val="28"/>
          <w:lang w:eastAsia="zh-CN"/>
        </w:rPr>
        <w:t>А</w:t>
      </w:r>
      <w:r w:rsidR="000F1A8B" w:rsidRPr="000F1A8B">
        <w:rPr>
          <w:rFonts w:ascii="Times New Roman" w:eastAsia="Calibri" w:hAnsi="Times New Roman" w:cs="Times New Roman"/>
          <w:sz w:val="28"/>
          <w:szCs w:val="28"/>
          <w:lang w:eastAsia="zh-CN"/>
        </w:rPr>
        <w:t>втомобильные дороги местного значения поселения</w:t>
      </w:r>
      <w:r w:rsidR="000F1A8B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0F1A8B" w:rsidRPr="000F1A8B" w:rsidRDefault="000F1A8B" w:rsidP="000F1A8B">
      <w:pPr>
        <w:widowControl w:val="0"/>
        <w:suppressAutoHyphens/>
        <w:autoSpaceDE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A8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Р</w:t>
      </w:r>
      <w:r w:rsidRPr="000F1A8B">
        <w:rPr>
          <w:rFonts w:ascii="Times New Roman" w:eastAsia="Calibri" w:hAnsi="Times New Roman" w:cs="Times New Roman"/>
          <w:sz w:val="28"/>
          <w:szCs w:val="28"/>
          <w:lang w:eastAsia="zh-CN"/>
        </w:rPr>
        <w:t>аботы по капитальному ремонту, ремонту и содержанию автомобильных дорог общего пользования местного значения поселения и искусственных дорожных сооружений, к которым предъявляются обязательные требования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EC798B" w:rsidRPr="00EC798B" w:rsidRDefault="00EC798B" w:rsidP="0053157F">
      <w:pPr>
        <w:pStyle w:val="a5"/>
        <w:shd w:val="clear" w:color="auto" w:fill="FFFFFF"/>
        <w:spacing w:before="0" w:beforeAutospacing="0"/>
        <w:rPr>
          <w:sz w:val="28"/>
          <w:szCs w:val="28"/>
        </w:rPr>
      </w:pPr>
    </w:p>
    <w:sectPr w:rsidR="00EC798B" w:rsidRPr="00EC798B" w:rsidSect="00F93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53A4D"/>
    <w:multiLevelType w:val="hybridMultilevel"/>
    <w:tmpl w:val="FC70073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822A3"/>
    <w:rsid w:val="000F1A8B"/>
    <w:rsid w:val="002265BD"/>
    <w:rsid w:val="002D3C99"/>
    <w:rsid w:val="003822A3"/>
    <w:rsid w:val="00396629"/>
    <w:rsid w:val="003A3BE0"/>
    <w:rsid w:val="0053157F"/>
    <w:rsid w:val="00576BCE"/>
    <w:rsid w:val="00910821"/>
    <w:rsid w:val="00C943C3"/>
    <w:rsid w:val="00D750CF"/>
    <w:rsid w:val="00DE3F71"/>
    <w:rsid w:val="00E06164"/>
    <w:rsid w:val="00EC798B"/>
    <w:rsid w:val="00F41D96"/>
    <w:rsid w:val="00F93A73"/>
    <w:rsid w:val="00FC1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93A73"/>
    <w:pPr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4">
    <w:name w:val="List Paragraph"/>
    <w:basedOn w:val="a"/>
    <w:uiPriority w:val="34"/>
    <w:qFormat/>
    <w:rsid w:val="00F93A7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C7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2025-02-25T02:26:00Z</cp:lastPrinted>
  <dcterms:created xsi:type="dcterms:W3CDTF">2026-03-19T08:11:00Z</dcterms:created>
  <dcterms:modified xsi:type="dcterms:W3CDTF">2026-03-19T08:36:00Z</dcterms:modified>
</cp:coreProperties>
</file>