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E29" w:rsidRPr="009A6E29" w:rsidRDefault="009A6E29" w:rsidP="009A6E29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</w:rPr>
      </w:pPr>
      <w:r w:rsidRPr="009A6E29">
        <w:rPr>
          <w:rFonts w:ascii="Arial" w:eastAsia="Times New Roman" w:hAnsi="Arial" w:cs="Arial"/>
          <w:b/>
          <w:bCs/>
          <w:color w:val="143370"/>
          <w:kern w:val="36"/>
          <w:sz w:val="54"/>
        </w:rPr>
        <w:t>Извещение № 21000031210000000005</w:t>
      </w:r>
    </w:p>
    <w:p w:rsidR="009A6E29" w:rsidRPr="009A6E29" w:rsidRDefault="009A6E29" w:rsidP="009A6E29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</w:pPr>
      <w:r w:rsidRPr="009A6E29">
        <w:rPr>
          <w:rFonts w:ascii="Arial" w:eastAsia="Times New Roman" w:hAnsi="Arial" w:cs="Arial"/>
          <w:b/>
          <w:bCs/>
          <w:color w:val="53AC59"/>
          <w:kern w:val="36"/>
          <w:sz w:val="18"/>
          <w:szCs w:val="18"/>
        </w:rPr>
        <w:t>Опубликовано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9A6E29">
        <w:rPr>
          <w:rFonts w:ascii="Arial" w:eastAsia="Times New Roman" w:hAnsi="Arial" w:cs="Arial"/>
          <w:color w:val="9DA8BD"/>
          <w:sz w:val="21"/>
          <w:szCs w:val="21"/>
        </w:rPr>
        <w:t>Версия 1. Актуальная, от 21.11.2024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создания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21.11.2024 </w:t>
      </w:r>
      <w:r w:rsidRPr="009A6E29">
        <w:rPr>
          <w:rFonts w:ascii="Arial" w:eastAsia="Times New Roman" w:hAnsi="Arial" w:cs="Arial"/>
          <w:color w:val="9DA8BD"/>
          <w:sz w:val="21"/>
        </w:rPr>
        <w:t>11:39 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публикации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21.11.2024 </w:t>
      </w:r>
      <w:r w:rsidRPr="009A6E29">
        <w:rPr>
          <w:rFonts w:ascii="Arial" w:eastAsia="Times New Roman" w:hAnsi="Arial" w:cs="Arial"/>
          <w:color w:val="9DA8BD"/>
          <w:sz w:val="21"/>
        </w:rPr>
        <w:t>11:51 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изменения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21.11.2024 </w:t>
      </w:r>
      <w:r w:rsidRPr="009A6E29">
        <w:rPr>
          <w:rFonts w:ascii="Arial" w:eastAsia="Times New Roman" w:hAnsi="Arial" w:cs="Arial"/>
          <w:color w:val="9DA8BD"/>
          <w:sz w:val="21"/>
        </w:rPr>
        <w:t>11:51 (МСК+4)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Основные сведения об извещении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Вид торгов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Отбор региональных операторов по обращению с ТКО и управляющих организаций для управления МКД 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Форма проведения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Конкурс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Наименование процедуры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Отбор управляющей организации для управления многоквартирными домами, расположенными на территории Совхозного сельсовета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Коченевского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района Новосибирской области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Вид конкурса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Конкурсный отбор управляющей организации для управления многоквартирным домом </w:t>
      </w:r>
    </w:p>
    <w:p w:rsidR="009A6E29" w:rsidRPr="009A6E29" w:rsidRDefault="009A6E29" w:rsidP="009A6E29">
      <w:pPr>
        <w:shd w:val="clear" w:color="auto" w:fill="F3F7FE"/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Постановление Правительства РФ от 06.02.2006 № 75 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Организатор торгов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Сокращенное наименование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lastRenderedPageBreak/>
        <w:t>1025405825202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632640, НОВОСИБИРСКАЯ ОБЛАСТЬ, Р-Н КОЧЕНЕВСКИЙ, РП. КОЧЕНЕВО, УЛ. ЛЕРМОНТОВА, Д.47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Контактное лицо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Паламарчук Анатолий Семенович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Телефон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+7(38351)24321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Адрес электронной почты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sovetsovh@yandex.ru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Сведения о правообладателе/инициаторе торгов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Организатор торгов является правообладателем имущества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Код организации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2100003121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ОКФС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14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Публично-правовое образование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Полное наименование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АДМИНИСТРАЦИЯ СОВХОЗНОГО СЕЛЬСОВЕТА КОЧЕНЕВСКОГО РАЙОНА НОВОСИБИРСКОЙ ОБЛАСТИ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ИНН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5425106732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КПП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542501001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ОГРН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1025405825202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Юридический адрес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632640, НОВОСИБИРСКАЯ ОБЛАСТЬ, Р-Н КОЧЕНЕВСКИЙ, РП. КОЧЕНЕВО, УЛ. ЛЕРМОНТОВА, Д.47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Фактический/почтовый адрес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632640, Новосибирская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обл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р-н,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Коченево,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д. 47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Информация о лотах</w:t>
      </w:r>
    </w:p>
    <w:p w:rsidR="009A6E29" w:rsidRPr="009A6E29" w:rsidRDefault="009A6E29" w:rsidP="009A6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6E29">
        <w:rPr>
          <w:rFonts w:ascii="Times New Roman" w:eastAsia="Times New Roman" w:hAnsi="Times New Roman" w:cs="Times New Roman"/>
          <w:color w:val="000000"/>
          <w:sz w:val="27"/>
        </w:rPr>
        <w:t>Развернуть все лоты</w:t>
      </w:r>
    </w:p>
    <w:p w:rsidR="009A6E29" w:rsidRPr="009A6E29" w:rsidRDefault="009A6E29" w:rsidP="009A6E29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</w:rPr>
      </w:pPr>
      <w:r w:rsidRPr="009A6E29">
        <w:rPr>
          <w:rFonts w:ascii="Arial" w:eastAsia="Times New Roman" w:hAnsi="Arial" w:cs="Arial"/>
          <w:b/>
          <w:bCs/>
          <w:color w:val="143370"/>
          <w:sz w:val="33"/>
          <w:szCs w:val="33"/>
        </w:rPr>
        <w:t>Лот 1</w:t>
      </w:r>
    </w:p>
    <w:p w:rsidR="009A6E29" w:rsidRPr="009A6E29" w:rsidRDefault="009A6E29" w:rsidP="009A6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hyperlink r:id="rId4" w:tgtFrame="_blank" w:history="1">
        <w:r w:rsidRPr="009A6E29">
          <w:rPr>
            <w:rFonts w:ascii="Arial" w:eastAsia="Times New Roman" w:hAnsi="Arial" w:cs="Arial"/>
            <w:b/>
            <w:bCs/>
            <w:color w:val="115DEE"/>
            <w:spacing w:val="12"/>
            <w:sz w:val="21"/>
          </w:rPr>
          <w:t>Открыть карточку лота</w:t>
        </w:r>
      </w:hyperlink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</w:rPr>
      </w:pPr>
      <w:r w:rsidRPr="009A6E29">
        <w:rPr>
          <w:rFonts w:ascii="Arial" w:eastAsia="Times New Roman" w:hAnsi="Arial" w:cs="Arial"/>
          <w:color w:val="9DA8BD"/>
          <w:sz w:val="21"/>
        </w:rPr>
        <w:t>Опубликован</w:t>
      </w:r>
      <w:r>
        <w:rPr>
          <w:rFonts w:ascii="Arial" w:eastAsia="Times New Roman" w:hAnsi="Arial" w:cs="Arial"/>
          <w:color w:val="9DA8BD"/>
          <w:sz w:val="21"/>
        </w:rPr>
        <w:t xml:space="preserve"> </w:t>
      </w:r>
      <w:r w:rsidRPr="009A6E29">
        <w:rPr>
          <w:rFonts w:ascii="Arial" w:eastAsia="Times New Roman" w:hAnsi="Arial" w:cs="Arial"/>
          <w:color w:val="9DA8BD"/>
          <w:sz w:val="21"/>
          <w:szCs w:val="21"/>
        </w:rPr>
        <w:t>Лот 1</w:t>
      </w:r>
    </w:p>
    <w:p w:rsidR="009A6E29" w:rsidRPr="009A6E29" w:rsidRDefault="009A6E29" w:rsidP="009A6E29">
      <w:pPr>
        <w:spacing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lastRenderedPageBreak/>
        <w:t>Требования к заявкам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Условия проведения процедуры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 время начала подачи заявок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22.11.2024 </w:t>
      </w:r>
      <w:r w:rsidRPr="009A6E29">
        <w:rPr>
          <w:rFonts w:ascii="Arial" w:eastAsia="Times New Roman" w:hAnsi="Arial" w:cs="Arial"/>
          <w:color w:val="9DA8BD"/>
          <w:sz w:val="21"/>
        </w:rPr>
        <w:t>00:00 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 время окончания подачи заявок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23.12.2024 </w:t>
      </w:r>
      <w:r w:rsidRPr="009A6E29">
        <w:rPr>
          <w:rFonts w:ascii="Arial" w:eastAsia="Times New Roman" w:hAnsi="Arial" w:cs="Arial"/>
          <w:color w:val="9DA8BD"/>
          <w:sz w:val="21"/>
        </w:rPr>
        <w:t>10:00 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Место и порядок подачи заявок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район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дом 47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2 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 время вскрытия конвертов с заявками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23.12.2024 10:00 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Место вскрытия конвертов с заявками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район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дом 47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2 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 время рассмотрения конкурсной комиссией заявок на участие в конкурсе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23.12.2024 10:00 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Место рассмотрения конкурсной комиссией заявок на участие в конкурсе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район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дом 47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2 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Дата и время проведения конкурса</w:t>
      </w:r>
    </w:p>
    <w:p w:rsidR="009A6E29" w:rsidRPr="009A6E29" w:rsidRDefault="009A6E29" w:rsidP="009A6E29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23.12.2024 10:00 (МСК+4)</w:t>
      </w:r>
    </w:p>
    <w:p w:rsidR="009A6E29" w:rsidRPr="009A6E29" w:rsidRDefault="009A6E29" w:rsidP="009A6E29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</w:rPr>
      </w:pPr>
      <w:r w:rsidRPr="009A6E29">
        <w:rPr>
          <w:rFonts w:ascii="Arial" w:eastAsia="Times New Roman" w:hAnsi="Arial" w:cs="Arial"/>
          <w:color w:val="9DA8BD"/>
          <w:sz w:val="18"/>
          <w:szCs w:val="18"/>
        </w:rPr>
        <w:t>Место проведения конкурса</w:t>
      </w:r>
    </w:p>
    <w:p w:rsidR="009A6E29" w:rsidRPr="009A6E29" w:rsidRDefault="009A6E29" w:rsidP="009A6E29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Новосибирская область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Коченевский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район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Коченево </w:t>
      </w:r>
      <w:proofErr w:type="spellStart"/>
      <w:proofErr w:type="gram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ул</w:t>
      </w:r>
      <w:proofErr w:type="spellEnd"/>
      <w:proofErr w:type="gram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Лермонтова дом 47 </w:t>
      </w:r>
      <w:proofErr w:type="spellStart"/>
      <w:r w:rsidRPr="009A6E29">
        <w:rPr>
          <w:rFonts w:ascii="Arial" w:eastAsia="Times New Roman" w:hAnsi="Arial" w:cs="Arial"/>
          <w:color w:val="143370"/>
          <w:sz w:val="21"/>
          <w:szCs w:val="21"/>
        </w:rPr>
        <w:t>корп</w:t>
      </w:r>
      <w:proofErr w:type="spellEnd"/>
      <w:r w:rsidRPr="009A6E29">
        <w:rPr>
          <w:rFonts w:ascii="Arial" w:eastAsia="Times New Roman" w:hAnsi="Arial" w:cs="Arial"/>
          <w:color w:val="143370"/>
          <w:sz w:val="21"/>
          <w:szCs w:val="21"/>
        </w:rPr>
        <w:t xml:space="preserve"> 2 </w:t>
      </w:r>
    </w:p>
    <w:p w:rsidR="009A6E29" w:rsidRPr="009A6E29" w:rsidRDefault="009A6E29" w:rsidP="009A6E29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</w:rPr>
      </w:pPr>
      <w:r w:rsidRPr="009A6E29">
        <w:rPr>
          <w:rFonts w:ascii="Arial" w:eastAsia="Times New Roman" w:hAnsi="Arial" w:cs="Arial"/>
          <w:b/>
          <w:bCs/>
          <w:color w:val="143370"/>
          <w:sz w:val="39"/>
          <w:szCs w:val="39"/>
        </w:rPr>
        <w:t>Документы извещения</w:t>
      </w:r>
    </w:p>
    <w:p w:rsidR="009A6E29" w:rsidRPr="009A6E29" w:rsidRDefault="009A6E29" w:rsidP="009A6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6E29">
        <w:rPr>
          <w:rFonts w:ascii="Times New Roman" w:eastAsia="Times New Roman" w:hAnsi="Times New Roman" w:cs="Times New Roman"/>
          <w:color w:val="000000"/>
          <w:sz w:val="27"/>
        </w:rPr>
        <w:t>Конкурсная документация 10.2024.docx</w:t>
      </w:r>
    </w:p>
    <w:p w:rsidR="009A6E29" w:rsidRPr="009A6E29" w:rsidRDefault="009A6E29" w:rsidP="009A6E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9A6E29">
        <w:rPr>
          <w:rFonts w:ascii="Arial" w:eastAsia="Times New Roman" w:hAnsi="Arial" w:cs="Arial"/>
          <w:color w:val="60769F"/>
          <w:sz w:val="18"/>
          <w:szCs w:val="18"/>
        </w:rPr>
        <w:t>200.80 Кб21.11.2024</w:t>
      </w:r>
    </w:p>
    <w:p w:rsidR="009A6E29" w:rsidRPr="009A6E29" w:rsidRDefault="009A6E29" w:rsidP="009A6E2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Конкурсная документация</w:t>
      </w:r>
    </w:p>
    <w:p w:rsidR="009A6E29" w:rsidRPr="009A6E29" w:rsidRDefault="009A6E29" w:rsidP="009A6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6E29">
        <w:rPr>
          <w:rFonts w:ascii="Times New Roman" w:eastAsia="Times New Roman" w:hAnsi="Times New Roman" w:cs="Times New Roman"/>
          <w:color w:val="000000"/>
          <w:sz w:val="27"/>
        </w:rPr>
        <w:t>Р 47-р от 18.10.2024</w:t>
      </w:r>
      <w:proofErr w:type="gramStart"/>
      <w:r w:rsidRPr="009A6E29">
        <w:rPr>
          <w:rFonts w:ascii="Times New Roman" w:eastAsia="Times New Roman" w:hAnsi="Times New Roman" w:cs="Times New Roman"/>
          <w:color w:val="000000"/>
          <w:sz w:val="27"/>
        </w:rPr>
        <w:t xml:space="preserve"> О</w:t>
      </w:r>
      <w:proofErr w:type="gramEnd"/>
      <w:r w:rsidRPr="009A6E29">
        <w:rPr>
          <w:rFonts w:ascii="Times New Roman" w:eastAsia="Times New Roman" w:hAnsi="Times New Roman" w:cs="Times New Roman"/>
          <w:color w:val="000000"/>
          <w:sz w:val="27"/>
        </w:rPr>
        <w:t xml:space="preserve"> проведении открытого конкурса по отбору управляющей организации для управления </w:t>
      </w:r>
      <w:proofErr w:type="spellStart"/>
      <w:r w:rsidRPr="009A6E29">
        <w:rPr>
          <w:rFonts w:ascii="Times New Roman" w:eastAsia="Times New Roman" w:hAnsi="Times New Roman" w:cs="Times New Roman"/>
          <w:color w:val="000000"/>
          <w:sz w:val="27"/>
        </w:rPr>
        <w:t>МКД.docx</w:t>
      </w:r>
      <w:proofErr w:type="spellEnd"/>
    </w:p>
    <w:p w:rsidR="009A6E29" w:rsidRPr="009A6E29" w:rsidRDefault="009A6E29" w:rsidP="009A6E29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9A6E29">
        <w:rPr>
          <w:rFonts w:ascii="Arial" w:eastAsia="Times New Roman" w:hAnsi="Arial" w:cs="Arial"/>
          <w:color w:val="60769F"/>
          <w:sz w:val="18"/>
          <w:szCs w:val="18"/>
        </w:rPr>
        <w:t>28.96 Кб21.11.2024</w:t>
      </w:r>
    </w:p>
    <w:p w:rsidR="009A6E29" w:rsidRPr="009A6E29" w:rsidRDefault="009A6E29" w:rsidP="009A6E29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</w:rPr>
      </w:pPr>
      <w:r w:rsidRPr="009A6E29">
        <w:rPr>
          <w:rFonts w:ascii="Arial" w:eastAsia="Times New Roman" w:hAnsi="Arial" w:cs="Arial"/>
          <w:color w:val="143370"/>
          <w:sz w:val="21"/>
          <w:szCs w:val="21"/>
        </w:rPr>
        <w:t>Иное</w:t>
      </w:r>
    </w:p>
    <w:p w:rsidR="009A6E29" w:rsidRPr="009A6E29" w:rsidRDefault="009A6E29" w:rsidP="009A6E2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</w:rPr>
      </w:pPr>
      <w:r w:rsidRPr="009A6E29">
        <w:rPr>
          <w:rFonts w:ascii="Times New Roman" w:eastAsia="Times New Roman" w:hAnsi="Times New Roman" w:cs="Times New Roman"/>
          <w:color w:val="000000"/>
          <w:sz w:val="27"/>
        </w:rPr>
        <w:t xml:space="preserve">Извещение о </w:t>
      </w:r>
      <w:proofErr w:type="spellStart"/>
      <w:r w:rsidRPr="009A6E29">
        <w:rPr>
          <w:rFonts w:ascii="Times New Roman" w:eastAsia="Times New Roman" w:hAnsi="Times New Roman" w:cs="Times New Roman"/>
          <w:color w:val="000000"/>
          <w:sz w:val="27"/>
        </w:rPr>
        <w:t>торгах.json</w:t>
      </w:r>
      <w:proofErr w:type="spellEnd"/>
    </w:p>
    <w:p w:rsidR="009A6E29" w:rsidRPr="009A6E29" w:rsidRDefault="009A6E29" w:rsidP="009A6E29">
      <w:pPr>
        <w:spacing w:line="240" w:lineRule="atLeast"/>
        <w:rPr>
          <w:rFonts w:ascii="Arial" w:eastAsia="Times New Roman" w:hAnsi="Arial" w:cs="Arial"/>
          <w:color w:val="60769F"/>
          <w:sz w:val="18"/>
          <w:szCs w:val="18"/>
        </w:rPr>
      </w:pPr>
      <w:r w:rsidRPr="009A6E29">
        <w:rPr>
          <w:rFonts w:ascii="Arial" w:eastAsia="Times New Roman" w:hAnsi="Arial" w:cs="Arial"/>
          <w:color w:val="60769F"/>
          <w:sz w:val="18"/>
          <w:szCs w:val="18"/>
        </w:rPr>
        <w:t>7.66 Кб21.11.2024</w:t>
      </w:r>
    </w:p>
    <w:p w:rsidR="00000000" w:rsidRPr="009A6E29" w:rsidRDefault="009A6E29">
      <w:pPr>
        <w:rPr>
          <w:b/>
        </w:rPr>
      </w:pPr>
    </w:p>
    <w:sectPr w:rsidR="00000000" w:rsidRPr="009A6E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A6E29"/>
    <w:rsid w:val="009A6E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9A6E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9A6E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9A6E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6E29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9A6E29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9A6E29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notice-headertitletext">
    <w:name w:val="notice-header_title_text"/>
    <w:basedOn w:val="a0"/>
    <w:rsid w:val="009A6E29"/>
  </w:style>
  <w:style w:type="character" w:customStyle="1" w:styleId="time-dimmed">
    <w:name w:val="time-dimmed"/>
    <w:basedOn w:val="a0"/>
    <w:rsid w:val="009A6E29"/>
  </w:style>
  <w:style w:type="character" w:customStyle="1" w:styleId="buttonlabel">
    <w:name w:val="button__label"/>
    <w:basedOn w:val="a0"/>
    <w:rsid w:val="009A6E29"/>
  </w:style>
  <w:style w:type="character" w:customStyle="1" w:styleId="with-right-24-gap">
    <w:name w:val="with-right-24-gap"/>
    <w:basedOn w:val="a0"/>
    <w:rsid w:val="009A6E2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75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7458545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418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21581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368840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7207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5773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4723352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566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48147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2284728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8425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43415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6951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21052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1187084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6039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262652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8361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503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695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804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8085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626692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9743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515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30822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7966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3528218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35552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6819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8171998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560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78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12450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739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986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71431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442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748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9005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44523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7799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2875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922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149126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802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826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77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921991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30550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660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482037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7355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3293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294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84590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86037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588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365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15770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8357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1578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307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53078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5431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49985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83075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308997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11260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387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614481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9072989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1329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7783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737920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36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15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860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7224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9743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501773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2707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69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98064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619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29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0614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701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80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79561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5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68812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186327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1722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72667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443373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66808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386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9391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4010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0588759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8563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26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67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920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6747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1168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7697910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09528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3776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2004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240567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49620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737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494953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9267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10203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4014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568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39255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7371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06860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038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3578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049270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132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12623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981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977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77684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9402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7874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6078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039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58935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0812047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35683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58979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398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654609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070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4731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5487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253163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519328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0957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30954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956896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330304360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1364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043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5037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697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2614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55947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1172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059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7041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107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1208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91587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781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torgi.gov.ru/new/public/lots/lot/21000031210000000005/1/(lotInfo:info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479</Words>
  <Characters>2735</Characters>
  <Application>Microsoft Office Word</Application>
  <DocSecurity>0</DocSecurity>
  <Lines>22</Lines>
  <Paragraphs>6</Paragraphs>
  <ScaleCrop>false</ScaleCrop>
  <Company>Grizli777</Company>
  <LinksUpToDate>false</LinksUpToDate>
  <CharactersWithSpaces>3208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2024-11-21T04:53:00Z</dcterms:created>
  <dcterms:modified xsi:type="dcterms:W3CDTF">2024-11-21T04:53:00Z</dcterms:modified>
</cp:coreProperties>
</file>