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665" w:rsidRDefault="00637665" w:rsidP="00637665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714B60" w:rsidRDefault="00714B60" w:rsidP="00637665">
      <w:pPr>
        <w:jc w:val="center"/>
        <w:rPr>
          <w:b/>
          <w:szCs w:val="28"/>
        </w:rPr>
      </w:pPr>
    </w:p>
    <w:p w:rsidR="00637665" w:rsidRDefault="00637665" w:rsidP="00637665">
      <w:pPr>
        <w:jc w:val="center"/>
        <w:rPr>
          <w:b/>
          <w:szCs w:val="28"/>
        </w:rPr>
      </w:pPr>
      <w:r>
        <w:rPr>
          <w:b/>
          <w:szCs w:val="28"/>
        </w:rPr>
        <w:t>АДМИНИСТРАЦИЯ СОВХОЗНОГО СЕЛЬСОВЕТА</w:t>
      </w:r>
    </w:p>
    <w:p w:rsidR="00637665" w:rsidRDefault="00637665" w:rsidP="00637665">
      <w:pPr>
        <w:jc w:val="center"/>
        <w:rPr>
          <w:b/>
          <w:szCs w:val="28"/>
        </w:rPr>
      </w:pPr>
      <w:r>
        <w:rPr>
          <w:b/>
          <w:szCs w:val="28"/>
        </w:rPr>
        <w:t>КОЧЕНЕВСКОГО РАЙОНА НОВОСИБИРКОЙ ОБЛАСТИ</w:t>
      </w:r>
    </w:p>
    <w:p w:rsidR="00637665" w:rsidRDefault="00637665" w:rsidP="00637665">
      <w:pPr>
        <w:rPr>
          <w:b/>
          <w:szCs w:val="28"/>
        </w:rPr>
      </w:pPr>
    </w:p>
    <w:p w:rsidR="00637665" w:rsidRDefault="00637665" w:rsidP="00637665">
      <w:pPr>
        <w:jc w:val="center"/>
        <w:rPr>
          <w:b/>
          <w:szCs w:val="28"/>
        </w:rPr>
      </w:pPr>
      <w:r>
        <w:rPr>
          <w:b/>
          <w:szCs w:val="28"/>
        </w:rPr>
        <w:t>П О С Т А Н О В Л Е Н И Е</w:t>
      </w:r>
    </w:p>
    <w:p w:rsidR="00637665" w:rsidRDefault="00637665" w:rsidP="00637665">
      <w:pPr>
        <w:jc w:val="center"/>
        <w:rPr>
          <w:b/>
          <w:szCs w:val="28"/>
        </w:rPr>
      </w:pPr>
    </w:p>
    <w:p w:rsidR="00637665" w:rsidRDefault="00637665" w:rsidP="00637665">
      <w:pPr>
        <w:jc w:val="center"/>
        <w:rPr>
          <w:szCs w:val="28"/>
        </w:rPr>
      </w:pPr>
      <w:r>
        <w:rPr>
          <w:szCs w:val="28"/>
        </w:rPr>
        <w:t>от 00.02.2022 г.                                                             № 00</w:t>
      </w:r>
    </w:p>
    <w:p w:rsidR="00637665" w:rsidRDefault="00637665" w:rsidP="00637665">
      <w:pPr>
        <w:jc w:val="center"/>
        <w:rPr>
          <w:szCs w:val="28"/>
        </w:rPr>
      </w:pPr>
    </w:p>
    <w:p w:rsidR="00637665" w:rsidRPr="000F0AB8" w:rsidRDefault="00637665" w:rsidP="00637665">
      <w:pPr>
        <w:ind w:left="567" w:right="850"/>
        <w:jc w:val="center"/>
        <w:rPr>
          <w:b/>
          <w:szCs w:val="28"/>
        </w:rPr>
      </w:pPr>
      <w:r w:rsidRPr="000F0AB8">
        <w:rPr>
          <w:b/>
          <w:szCs w:val="28"/>
        </w:rPr>
        <w:t>Об утверждении формы проверочного листа (списка контрольных</w:t>
      </w:r>
      <w:r w:rsidR="00E6229C" w:rsidRPr="00E6229C">
        <w:rPr>
          <w:b/>
          <w:szCs w:val="28"/>
        </w:rPr>
        <w:t xml:space="preserve"> </w:t>
      </w:r>
      <w:r w:rsidRPr="000F0AB8">
        <w:rPr>
          <w:b/>
          <w:szCs w:val="28"/>
        </w:rPr>
        <w:t>вопросов), используемого в ходе осуществления</w:t>
      </w:r>
    </w:p>
    <w:p w:rsidR="00637665" w:rsidRPr="00C97C5B" w:rsidRDefault="00637665" w:rsidP="00637665">
      <w:pPr>
        <w:ind w:firstLine="142"/>
        <w:jc w:val="center"/>
        <w:rPr>
          <w:b/>
          <w:szCs w:val="28"/>
        </w:rPr>
      </w:pPr>
      <w:r w:rsidRPr="000F0AB8">
        <w:rPr>
          <w:b/>
          <w:szCs w:val="28"/>
        </w:rPr>
        <w:t xml:space="preserve">муниципального контроля </w:t>
      </w:r>
      <w:r w:rsidR="00C97C5B">
        <w:rPr>
          <w:b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Совхозного сельсовета </w:t>
      </w:r>
      <w:proofErr w:type="spellStart"/>
      <w:r w:rsidR="00C97C5B">
        <w:rPr>
          <w:b/>
          <w:szCs w:val="28"/>
        </w:rPr>
        <w:t>Коченевского</w:t>
      </w:r>
      <w:proofErr w:type="spellEnd"/>
      <w:r w:rsidR="00C97C5B">
        <w:rPr>
          <w:b/>
          <w:szCs w:val="28"/>
        </w:rPr>
        <w:t xml:space="preserve"> района Новосибирской области </w:t>
      </w:r>
    </w:p>
    <w:p w:rsidR="00F2084A" w:rsidRDefault="00F2084A" w:rsidP="00F2084A">
      <w:pPr>
        <w:ind w:firstLine="142"/>
        <w:rPr>
          <w:b/>
          <w:szCs w:val="28"/>
        </w:rPr>
      </w:pPr>
    </w:p>
    <w:p w:rsidR="00F2084A" w:rsidRPr="00854717" w:rsidRDefault="00C97C5B" w:rsidP="00F2084A">
      <w:pPr>
        <w:ind w:firstLine="851"/>
        <w:jc w:val="both"/>
        <w:rPr>
          <w:szCs w:val="28"/>
        </w:rPr>
      </w:pPr>
      <w:proofErr w:type="gramStart"/>
      <w:r>
        <w:t xml:space="preserve">Руководствуясь Федеральными </w:t>
      </w:r>
      <w:r w:rsidRPr="002652A9">
        <w:t xml:space="preserve">законами </w:t>
      </w:r>
      <w:hyperlink r:id="rId5" w:history="1">
        <w:r w:rsidRPr="002652A9">
          <w:rPr>
            <w:rStyle w:val="a3"/>
            <w:rFonts w:cs="Times New Roman CYR"/>
          </w:rPr>
          <w:t>от 06.10.2003 N 131-ФЗ</w:t>
        </w:r>
      </w:hyperlink>
      <w:r w:rsidRPr="002652A9">
        <w:t xml:space="preserve"> "Об общих принципах организации местного самоуправления в Российской Федерации", </w:t>
      </w:r>
      <w:hyperlink r:id="rId6" w:history="1">
        <w:r w:rsidRPr="002652A9">
          <w:rPr>
            <w:rStyle w:val="a3"/>
            <w:rFonts w:cs="Times New Roman CYR"/>
          </w:rPr>
          <w:t>от 08.11.2007 N 257-ФЗ</w:t>
        </w:r>
      </w:hyperlink>
      <w:r w:rsidRPr="002652A9"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7" w:history="1">
        <w:r w:rsidRPr="002652A9">
          <w:rPr>
            <w:rStyle w:val="a3"/>
            <w:rFonts w:cs="Times New Roman CYR"/>
          </w:rPr>
          <w:t>от 08.11.2007 N 259-ФЗ</w:t>
        </w:r>
      </w:hyperlink>
      <w:r w:rsidRPr="002652A9">
        <w:t xml:space="preserve"> "Устав автомобильного транспорта и городского наземного электрического транспорта", от 31.07.2020 N 248-ФЗ "О государственном контроле (надзоре</w:t>
      </w:r>
      <w:proofErr w:type="gramEnd"/>
      <w:r w:rsidRPr="002652A9">
        <w:t xml:space="preserve">) </w:t>
      </w:r>
      <w:proofErr w:type="gramStart"/>
      <w:r w:rsidRPr="002652A9">
        <w:t xml:space="preserve">и муниципальном контроле в Российской Федерации", </w:t>
      </w:r>
      <w:hyperlink r:id="rId8" w:history="1">
        <w:r w:rsidRPr="002652A9">
          <w:rPr>
            <w:rStyle w:val="a3"/>
            <w:rFonts w:cs="Times New Roman CYR"/>
          </w:rPr>
          <w:t>Постановлением</w:t>
        </w:r>
      </w:hyperlink>
      <w:r w:rsidRPr="002652A9">
        <w:t xml:space="preserve"> Правительства РФ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</w:t>
      </w:r>
      <w:r w:rsidR="00F2084A" w:rsidRPr="00854717">
        <w:rPr>
          <w:szCs w:val="28"/>
        </w:rPr>
        <w:t>администрация Совхозного сельсовета</w:t>
      </w:r>
      <w:proofErr w:type="gramEnd"/>
    </w:p>
    <w:p w:rsidR="00F2084A" w:rsidRDefault="00F2084A" w:rsidP="00F2084A">
      <w:pPr>
        <w:ind w:firstLine="851"/>
        <w:jc w:val="both"/>
        <w:rPr>
          <w:szCs w:val="28"/>
        </w:rPr>
      </w:pPr>
      <w:r w:rsidRPr="000F0AB8">
        <w:rPr>
          <w:b/>
          <w:szCs w:val="28"/>
        </w:rPr>
        <w:t>ПОСТАНОВЛЯЕТ</w:t>
      </w:r>
      <w:r w:rsidRPr="000F0AB8">
        <w:rPr>
          <w:szCs w:val="28"/>
        </w:rPr>
        <w:t>:</w:t>
      </w:r>
    </w:p>
    <w:p w:rsidR="00F2084A" w:rsidRDefault="00C97C5B" w:rsidP="00C97C5B">
      <w:pPr>
        <w:ind w:firstLine="708"/>
        <w:rPr>
          <w:szCs w:val="28"/>
        </w:rPr>
      </w:pPr>
      <w:r>
        <w:rPr>
          <w:szCs w:val="28"/>
        </w:rPr>
        <w:t>1.</w:t>
      </w:r>
      <w:r w:rsidR="00F2084A" w:rsidRPr="000F0AB8">
        <w:rPr>
          <w:szCs w:val="28"/>
        </w:rPr>
        <w:t>Утвердить прилагаемую форму проверочного листа (списка контрольных вопросов), используемого в ходе осуществления муниципального</w:t>
      </w:r>
      <w:r>
        <w:rPr>
          <w:szCs w:val="28"/>
        </w:rPr>
        <w:t xml:space="preserve"> </w:t>
      </w:r>
      <w:r w:rsidR="00F2084A" w:rsidRPr="000F0AB8">
        <w:rPr>
          <w:szCs w:val="28"/>
        </w:rPr>
        <w:t xml:space="preserve"> контроля</w:t>
      </w:r>
      <w:r>
        <w:rPr>
          <w:szCs w:val="28"/>
        </w:rPr>
        <w:t xml:space="preserve"> н</w:t>
      </w:r>
      <w:r w:rsidRPr="00C97C5B">
        <w:rPr>
          <w:szCs w:val="28"/>
        </w:rPr>
        <w:t xml:space="preserve">а автомобильном транспорте, городском наземном электрическом транспорте и в дорожном хозяйстве в границах населенных пунктов Совхозного сельсовета </w:t>
      </w:r>
      <w:proofErr w:type="spellStart"/>
      <w:r w:rsidRPr="00C97C5B">
        <w:rPr>
          <w:szCs w:val="28"/>
        </w:rPr>
        <w:t>Коченевского</w:t>
      </w:r>
      <w:proofErr w:type="spellEnd"/>
      <w:r w:rsidRPr="00C97C5B">
        <w:rPr>
          <w:szCs w:val="28"/>
        </w:rPr>
        <w:t xml:space="preserve"> района </w:t>
      </w:r>
      <w:r>
        <w:rPr>
          <w:szCs w:val="28"/>
        </w:rPr>
        <w:t xml:space="preserve"> </w:t>
      </w:r>
      <w:r w:rsidRPr="00C97C5B">
        <w:rPr>
          <w:szCs w:val="28"/>
        </w:rPr>
        <w:t>Новосибирской области</w:t>
      </w:r>
      <w:r>
        <w:rPr>
          <w:b/>
          <w:szCs w:val="28"/>
        </w:rPr>
        <w:t xml:space="preserve"> </w:t>
      </w:r>
      <w:r w:rsidR="00F2084A" w:rsidRPr="000F0AB8">
        <w:rPr>
          <w:szCs w:val="28"/>
        </w:rPr>
        <w:t xml:space="preserve"> </w:t>
      </w:r>
      <w:r w:rsidR="00F2084A">
        <w:rPr>
          <w:szCs w:val="28"/>
        </w:rPr>
        <w:t>(приложение 1).</w:t>
      </w:r>
    </w:p>
    <w:p w:rsidR="00C97C5B" w:rsidRDefault="00C97C5B" w:rsidP="00C97C5B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F2084A">
        <w:rPr>
          <w:szCs w:val="28"/>
        </w:rPr>
        <w:t>Настоящее постановление опубликовать в местном периодическом печатном издании «Вести Совхозного сельсовета» и разместить на официальном сайте администрации Совхозного сельсовета в сети «Интернет».</w:t>
      </w:r>
    </w:p>
    <w:p w:rsidR="00F2084A" w:rsidRPr="000F0AB8" w:rsidRDefault="00C97C5B" w:rsidP="00C97C5B">
      <w:pPr>
        <w:ind w:firstLine="708"/>
        <w:jc w:val="both"/>
        <w:rPr>
          <w:szCs w:val="28"/>
        </w:rPr>
      </w:pPr>
      <w:r>
        <w:rPr>
          <w:szCs w:val="28"/>
        </w:rPr>
        <w:t>3.</w:t>
      </w:r>
      <w:r w:rsidR="00F2084A" w:rsidRPr="000F0AB8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>с 01.03.2022 года.</w:t>
      </w:r>
    </w:p>
    <w:p w:rsidR="00F2084A" w:rsidRPr="00854717" w:rsidRDefault="00F2084A" w:rsidP="00F208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84A" w:rsidRPr="00854717" w:rsidRDefault="00F2084A" w:rsidP="00F208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84A" w:rsidRPr="00854717" w:rsidRDefault="00F2084A" w:rsidP="00F208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084A" w:rsidRDefault="00F2084A" w:rsidP="00F208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4717">
        <w:rPr>
          <w:rFonts w:ascii="Times New Roman" w:hAnsi="Times New Roman" w:cs="Times New Roman"/>
          <w:sz w:val="28"/>
          <w:szCs w:val="28"/>
        </w:rPr>
        <w:t>Глава Совхозного  сельсовета</w:t>
      </w:r>
      <w:r w:rsidRPr="00854717">
        <w:rPr>
          <w:rFonts w:ascii="Times New Roman" w:hAnsi="Times New Roman" w:cs="Times New Roman"/>
          <w:sz w:val="28"/>
          <w:szCs w:val="28"/>
        </w:rPr>
        <w:tab/>
      </w:r>
      <w:r w:rsidRPr="00854717">
        <w:rPr>
          <w:rFonts w:ascii="Times New Roman" w:hAnsi="Times New Roman" w:cs="Times New Roman"/>
          <w:sz w:val="28"/>
          <w:szCs w:val="28"/>
        </w:rPr>
        <w:tab/>
      </w:r>
      <w:r w:rsidRPr="00854717">
        <w:rPr>
          <w:rFonts w:ascii="Times New Roman" w:hAnsi="Times New Roman" w:cs="Times New Roman"/>
          <w:sz w:val="28"/>
          <w:szCs w:val="28"/>
        </w:rPr>
        <w:tab/>
      </w:r>
      <w:r w:rsidRPr="00854717">
        <w:rPr>
          <w:rFonts w:ascii="Times New Roman" w:hAnsi="Times New Roman" w:cs="Times New Roman"/>
          <w:sz w:val="28"/>
          <w:szCs w:val="28"/>
        </w:rPr>
        <w:tab/>
      </w:r>
      <w:r w:rsidRPr="00854717">
        <w:rPr>
          <w:rFonts w:ascii="Times New Roman" w:hAnsi="Times New Roman" w:cs="Times New Roman"/>
          <w:sz w:val="28"/>
          <w:szCs w:val="28"/>
        </w:rPr>
        <w:tab/>
        <w:t>В.М. Кошелев</w:t>
      </w:r>
    </w:p>
    <w:p w:rsidR="00620A55" w:rsidRDefault="00620A55">
      <w:pPr>
        <w:spacing w:after="160" w:line="259" w:lineRule="auto"/>
        <w:rPr>
          <w:szCs w:val="28"/>
        </w:rPr>
      </w:pPr>
      <w:r>
        <w:rPr>
          <w:szCs w:val="28"/>
        </w:rPr>
        <w:br w:type="page"/>
      </w:r>
    </w:p>
    <w:p w:rsidR="00F2084A" w:rsidRDefault="00F2084A" w:rsidP="00F2084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3765" w:rsidRDefault="00F73765" w:rsidP="00F73765">
      <w:pPr>
        <w:jc w:val="right"/>
      </w:pPr>
      <w:r>
        <w:t xml:space="preserve">Утвержден </w:t>
      </w:r>
    </w:p>
    <w:p w:rsidR="00F73765" w:rsidRDefault="00F73765" w:rsidP="00F73765">
      <w:pPr>
        <w:jc w:val="right"/>
      </w:pPr>
      <w:r>
        <w:t>Постановлением администрации</w:t>
      </w:r>
    </w:p>
    <w:p w:rsidR="00F73765" w:rsidRDefault="00F73765" w:rsidP="00F73765">
      <w:pPr>
        <w:jc w:val="right"/>
      </w:pPr>
      <w:r>
        <w:t>Совхозного сельсовета</w:t>
      </w:r>
    </w:p>
    <w:p w:rsidR="00F73765" w:rsidRDefault="00F73765" w:rsidP="00F73765">
      <w:pPr>
        <w:jc w:val="right"/>
      </w:pPr>
      <w:r>
        <w:t>от 00.02.2022 № 00</w:t>
      </w:r>
    </w:p>
    <w:p w:rsidR="00F73765" w:rsidRDefault="00F73765" w:rsidP="00F73765">
      <w:pPr>
        <w:jc w:val="right"/>
      </w:pPr>
    </w:p>
    <w:p w:rsidR="00F73765" w:rsidRDefault="00F73765" w:rsidP="00F73765">
      <w:pPr>
        <w:jc w:val="center"/>
      </w:pPr>
      <w:r>
        <w:t>АДМИНИСТРАЦИЯ СОВХОЗНОГО СЕЛЬСОВЕТА</w:t>
      </w:r>
    </w:p>
    <w:p w:rsidR="00F73765" w:rsidRDefault="00F73765" w:rsidP="00F73765">
      <w:pPr>
        <w:jc w:val="center"/>
      </w:pPr>
      <w:r>
        <w:t>КОЧЕНЕВСКОГО РАЙОНА НОВОСИБИРСКОЙ ОБЛАСТИ</w:t>
      </w:r>
    </w:p>
    <w:p w:rsidR="00F73765" w:rsidRDefault="00F73765" w:rsidP="00F73765">
      <w:pPr>
        <w:jc w:val="center"/>
      </w:pPr>
    </w:p>
    <w:p w:rsidR="00C63077" w:rsidRPr="00C63077" w:rsidRDefault="00C63077" w:rsidP="00C63077">
      <w:pPr>
        <w:ind w:firstLine="142"/>
        <w:jc w:val="center"/>
        <w:rPr>
          <w:szCs w:val="28"/>
        </w:rPr>
      </w:pPr>
      <w:r>
        <w:rPr>
          <w:szCs w:val="28"/>
        </w:rPr>
        <w:t>муниципальный</w:t>
      </w:r>
      <w:r w:rsidRPr="00C63077">
        <w:rPr>
          <w:szCs w:val="28"/>
        </w:rPr>
        <w:t xml:space="preserve"> </w:t>
      </w:r>
      <w:r>
        <w:rPr>
          <w:szCs w:val="28"/>
        </w:rPr>
        <w:t>контроль</w:t>
      </w:r>
      <w:r w:rsidRPr="00C63077">
        <w:rPr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Совхозного сельсовета </w:t>
      </w:r>
      <w:proofErr w:type="spellStart"/>
      <w:r w:rsidRPr="00C63077">
        <w:rPr>
          <w:szCs w:val="28"/>
        </w:rPr>
        <w:t>Коченевского</w:t>
      </w:r>
      <w:proofErr w:type="spellEnd"/>
      <w:r w:rsidRPr="00C63077">
        <w:rPr>
          <w:szCs w:val="28"/>
        </w:rPr>
        <w:t xml:space="preserve"> района Новосибирской области </w:t>
      </w:r>
    </w:p>
    <w:p w:rsidR="00F73765" w:rsidRDefault="00F73765" w:rsidP="00F73765"/>
    <w:p w:rsidR="00F73765" w:rsidRPr="00DE5F12" w:rsidRDefault="00F73765" w:rsidP="00F73765">
      <w:pPr>
        <w:jc w:val="center"/>
        <w:rPr>
          <w:szCs w:val="28"/>
        </w:rPr>
      </w:pPr>
      <w:r w:rsidRPr="00DE5F12">
        <w:rPr>
          <w:b/>
          <w:bCs/>
          <w:szCs w:val="28"/>
        </w:rPr>
        <w:t>Проверочный лист (список контрольных вопросов), используемый в ходе осуществления муниципального</w:t>
      </w:r>
      <w:r>
        <w:rPr>
          <w:b/>
          <w:bCs/>
          <w:szCs w:val="28"/>
        </w:rPr>
        <w:t>лесного</w:t>
      </w:r>
      <w:r w:rsidRPr="00DE5F12">
        <w:rPr>
          <w:b/>
          <w:bCs/>
          <w:szCs w:val="28"/>
        </w:rPr>
        <w:t xml:space="preserve"> контроля </w:t>
      </w:r>
    </w:p>
    <w:p w:rsidR="00F73765" w:rsidRDefault="00F73765" w:rsidP="00F73765">
      <w:pPr>
        <w:rPr>
          <w:szCs w:val="28"/>
        </w:rPr>
      </w:pPr>
    </w:p>
    <w:p w:rsidR="00C63077" w:rsidRPr="00C63077" w:rsidRDefault="00F73765" w:rsidP="00C63077">
      <w:pPr>
        <w:ind w:firstLine="708"/>
        <w:rPr>
          <w:szCs w:val="28"/>
        </w:rPr>
      </w:pPr>
      <w:r w:rsidRPr="00CD2534">
        <w:rPr>
          <w:szCs w:val="28"/>
        </w:rPr>
        <w:t xml:space="preserve">1. Настоящий проверочный лист (список контрольных вопросов) используется при проведении контрольного мероприятия при осуществлении муниципального контроля </w:t>
      </w:r>
      <w:r w:rsidR="00C63077" w:rsidRPr="00C63077">
        <w:rPr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Совхозного сельсовета </w:t>
      </w:r>
      <w:proofErr w:type="spellStart"/>
      <w:r w:rsidR="00C63077" w:rsidRPr="00C63077">
        <w:rPr>
          <w:szCs w:val="28"/>
        </w:rPr>
        <w:t>Коченевского</w:t>
      </w:r>
      <w:proofErr w:type="spellEnd"/>
      <w:r w:rsidR="00C63077" w:rsidRPr="00C63077">
        <w:rPr>
          <w:szCs w:val="28"/>
        </w:rPr>
        <w:t xml:space="preserve"> района Новосибирской области </w:t>
      </w:r>
    </w:p>
    <w:p w:rsidR="00F73765" w:rsidRDefault="00F73765" w:rsidP="00F73765">
      <w:pPr>
        <w:rPr>
          <w:szCs w:val="28"/>
        </w:rPr>
      </w:pPr>
      <w:r w:rsidRPr="00CD2534">
        <w:rPr>
          <w:szCs w:val="28"/>
        </w:rPr>
        <w:tab/>
        <w:t xml:space="preserve">2. Предмет контрольного мероприятия ограничивается исполнением обязательных требований, </w:t>
      </w:r>
      <w:proofErr w:type="gramStart"/>
      <w:r w:rsidRPr="00CD2534">
        <w:rPr>
          <w:szCs w:val="28"/>
        </w:rPr>
        <w:t>вопросы</w:t>
      </w:r>
      <w:proofErr w:type="gramEnd"/>
      <w:r w:rsidRPr="00CD2534">
        <w:rPr>
          <w:szCs w:val="28"/>
        </w:rPr>
        <w:t xml:space="preserve"> о соблюдении которых включены в настоящий проверочный лист (контрольных вопросов).</w:t>
      </w:r>
      <w:r w:rsidRPr="00CD2534">
        <w:rPr>
          <w:szCs w:val="28"/>
        </w:rPr>
        <w:tab/>
      </w:r>
    </w:p>
    <w:p w:rsidR="00F73765" w:rsidRDefault="00F73765" w:rsidP="00F73765">
      <w:pPr>
        <w:rPr>
          <w:szCs w:val="28"/>
        </w:rPr>
      </w:pPr>
      <w:r w:rsidRPr="00CD2534">
        <w:rPr>
          <w:szCs w:val="28"/>
        </w:rPr>
        <w:tab/>
        <w:t>3. Наименование юридического лица, фамилия, имя, отчество (при наличии) индивидуального предпринимателя, в отношении которого проводится плановая проверка: __________________________________________________________________</w:t>
      </w:r>
      <w:r w:rsidRPr="00CD2534">
        <w:rPr>
          <w:szCs w:val="28"/>
        </w:rPr>
        <w:tab/>
      </w:r>
    </w:p>
    <w:p w:rsidR="00F73765" w:rsidRDefault="00F73765" w:rsidP="00C63077">
      <w:pPr>
        <w:ind w:firstLine="708"/>
        <w:rPr>
          <w:szCs w:val="28"/>
        </w:rPr>
      </w:pPr>
      <w:r w:rsidRPr="00CD2534">
        <w:rPr>
          <w:szCs w:val="28"/>
        </w:rPr>
        <w:t xml:space="preserve">4. Место проведения </w:t>
      </w:r>
      <w:r>
        <w:rPr>
          <w:szCs w:val="28"/>
        </w:rPr>
        <w:t>контрольного мероприятия</w:t>
      </w:r>
      <w:r w:rsidRPr="00CD2534">
        <w:rPr>
          <w:szCs w:val="28"/>
        </w:rPr>
        <w:t xml:space="preserve"> с заполнением проверочного листа и (или) указание на использование юридическим лицом, индивидуальным предпринимателем производственные объекты: _____________________________________________________</w:t>
      </w:r>
      <w:r>
        <w:rPr>
          <w:szCs w:val="28"/>
        </w:rPr>
        <w:t>_____________</w:t>
      </w:r>
    </w:p>
    <w:p w:rsidR="00F73765" w:rsidRDefault="00F73765" w:rsidP="00C63077">
      <w:pPr>
        <w:ind w:firstLine="708"/>
        <w:rPr>
          <w:szCs w:val="28"/>
        </w:rPr>
      </w:pPr>
      <w:r w:rsidRPr="00CD2534">
        <w:rPr>
          <w:szCs w:val="28"/>
        </w:rPr>
        <w:t xml:space="preserve">5. </w:t>
      </w:r>
      <w:r w:rsidR="00C63077">
        <w:rPr>
          <w:szCs w:val="28"/>
        </w:rPr>
        <w:t xml:space="preserve">Вид контрольного мероприятия. </w:t>
      </w:r>
      <w:r>
        <w:rPr>
          <w:szCs w:val="28"/>
        </w:rPr>
        <w:t>Основание для проведения контрольного мероприятия</w:t>
      </w:r>
      <w:r w:rsidRPr="00CD2534">
        <w:rPr>
          <w:szCs w:val="28"/>
        </w:rPr>
        <w:t>:</w:t>
      </w:r>
    </w:p>
    <w:p w:rsidR="00F73765" w:rsidRDefault="00F73765" w:rsidP="00F73765">
      <w:pPr>
        <w:rPr>
          <w:szCs w:val="28"/>
        </w:rPr>
      </w:pPr>
      <w:r>
        <w:rPr>
          <w:szCs w:val="28"/>
        </w:rPr>
        <w:t>______________________________________</w:t>
      </w:r>
      <w:r w:rsidRPr="00CD2534">
        <w:rPr>
          <w:szCs w:val="28"/>
        </w:rPr>
        <w:t xml:space="preserve"> от «___»________ 20__ № ____.</w:t>
      </w:r>
      <w:r w:rsidRPr="00CD2534">
        <w:rPr>
          <w:szCs w:val="28"/>
        </w:rPr>
        <w:tab/>
      </w:r>
    </w:p>
    <w:p w:rsidR="00F73765" w:rsidRDefault="00F73765" w:rsidP="00C63077">
      <w:pPr>
        <w:ind w:firstLine="708"/>
        <w:rPr>
          <w:szCs w:val="28"/>
        </w:rPr>
      </w:pPr>
      <w:r w:rsidRPr="00CD2534">
        <w:rPr>
          <w:szCs w:val="28"/>
        </w:rPr>
        <w:t xml:space="preserve">6. </w:t>
      </w:r>
      <w:proofErr w:type="gramStart"/>
      <w:r w:rsidRPr="00CD2534">
        <w:rPr>
          <w:szCs w:val="28"/>
        </w:rPr>
        <w:t>Должность, фамилия, имя, отчество должностного (их) лица (лиц), проводящего (их) плановую проверку: _______________________________________________________</w:t>
      </w:r>
      <w:r>
        <w:rPr>
          <w:szCs w:val="28"/>
        </w:rPr>
        <w:t>___________</w:t>
      </w:r>
      <w:proofErr w:type="gramEnd"/>
    </w:p>
    <w:p w:rsidR="00620A55" w:rsidRDefault="00F73765" w:rsidP="00C63077">
      <w:pPr>
        <w:ind w:firstLine="708"/>
        <w:rPr>
          <w:szCs w:val="28"/>
        </w:rPr>
        <w:sectPr w:rsidR="00620A55" w:rsidSect="00620A55">
          <w:pgSz w:w="11906" w:h="16838"/>
          <w:pgMar w:top="851" w:right="851" w:bottom="851" w:left="1701" w:header="709" w:footer="709" w:gutter="0"/>
          <w:cols w:space="708"/>
          <w:docGrid w:linePitch="381"/>
        </w:sectPr>
      </w:pPr>
      <w:r w:rsidRPr="00CD2534">
        <w:rPr>
          <w:szCs w:val="28"/>
        </w:rPr>
        <w:t>7. Учетный номер проверки и дата присвоения учетного номера проверки в едином реестре проверок: ______________________________________________________________</w:t>
      </w:r>
    </w:p>
    <w:p w:rsidR="00F73765" w:rsidRDefault="00F73765" w:rsidP="00C63077">
      <w:pPr>
        <w:ind w:firstLine="708"/>
        <w:rPr>
          <w:szCs w:val="28"/>
        </w:rPr>
      </w:pPr>
    </w:p>
    <w:p w:rsidR="00F73765" w:rsidRDefault="00F73765" w:rsidP="00620A55">
      <w:pPr>
        <w:spacing w:before="100" w:beforeAutospacing="1" w:after="100" w:afterAutospacing="1"/>
        <w:jc w:val="both"/>
        <w:rPr>
          <w:szCs w:val="28"/>
        </w:rPr>
      </w:pPr>
      <w:r w:rsidRPr="006B539C">
        <w:rPr>
          <w:szCs w:val="28"/>
        </w:rPr>
        <w:t>8. Перечень вопросов, отражающих содержание обязательных требований: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4394"/>
        <w:gridCol w:w="992"/>
        <w:gridCol w:w="993"/>
        <w:gridCol w:w="1701"/>
        <w:gridCol w:w="2409"/>
        <w:gridCol w:w="3544"/>
      </w:tblGrid>
      <w:tr w:rsidR="00620A55" w:rsidTr="008577E4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0A55" w:rsidRDefault="00620A55" w:rsidP="002A18BF">
            <w:pPr>
              <w:pStyle w:val="a4"/>
              <w:jc w:val="center"/>
            </w:pPr>
            <w:r>
              <w:t>N</w:t>
            </w:r>
          </w:p>
          <w:p w:rsidR="00620A55" w:rsidRDefault="00620A55" w:rsidP="002A18BF">
            <w:pPr>
              <w:pStyle w:val="a4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A55" w:rsidRDefault="00620A55" w:rsidP="002A18BF">
            <w:pPr>
              <w:pStyle w:val="a4"/>
              <w:jc w:val="center"/>
            </w:pPr>
            <w:r>
              <w:t>Вопрос, отражающий содержание обязательных требований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A55" w:rsidRDefault="00620A55" w:rsidP="002A18BF">
            <w:pPr>
              <w:pStyle w:val="a4"/>
              <w:jc w:val="center"/>
            </w:pPr>
            <w:r>
              <w:t>Вывод о выполнении установленных требований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A55" w:rsidRDefault="00620A55" w:rsidP="002A18BF">
            <w:pPr>
              <w:pStyle w:val="a4"/>
              <w:jc w:val="center"/>
            </w:pPr>
            <w: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8577E4" w:rsidTr="008577E4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0A55" w:rsidRDefault="00620A55" w:rsidP="002A18BF">
            <w:pPr>
              <w:pStyle w:val="a4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0A55" w:rsidRDefault="00620A55" w:rsidP="002A18BF">
            <w:pPr>
              <w:pStyle w:val="a4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55" w:rsidRDefault="00620A55" w:rsidP="002A18BF">
            <w:pPr>
              <w:pStyle w:val="a4"/>
              <w:jc w:val="center"/>
            </w:pPr>
            <w: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5" w:rsidRDefault="00620A55" w:rsidP="002A18BF">
            <w:pPr>
              <w:pStyle w:val="a4"/>
              <w:jc w:val="center"/>
            </w:pPr>
            <w: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A55" w:rsidRDefault="00620A55" w:rsidP="002A18BF">
            <w:pPr>
              <w:pStyle w:val="a4"/>
              <w:jc w:val="center"/>
            </w:pPr>
            <w:r>
              <w:t>неприменимо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0A55" w:rsidRDefault="00620A55" w:rsidP="002A18BF">
            <w:pPr>
              <w:pStyle w:val="a4"/>
              <w:jc w:val="center"/>
            </w:pPr>
            <w:r>
              <w:t>Примечание</w:t>
            </w:r>
          </w:p>
          <w:p w:rsidR="00620A55" w:rsidRDefault="00620A55" w:rsidP="002A18BF">
            <w:pPr>
              <w:pStyle w:val="a4"/>
              <w:jc w:val="center"/>
            </w:pPr>
            <w:r>
              <w:t>(заполняется в случае заполнения графы "Неприменимо")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A55" w:rsidRDefault="00620A55" w:rsidP="002A18BF">
            <w:pPr>
              <w:pStyle w:val="a4"/>
            </w:pPr>
          </w:p>
        </w:tc>
      </w:tr>
      <w:tr w:rsidR="008577E4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0A55" w:rsidRDefault="00620A55" w:rsidP="002A18BF">
            <w:pPr>
              <w:pStyle w:val="a4"/>
              <w:jc w:val="center"/>
            </w:pPr>
            <w: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5" w:rsidRDefault="00620A55" w:rsidP="008577E4">
            <w:pPr>
              <w:pStyle w:val="a4"/>
              <w:jc w:val="left"/>
            </w:pPr>
            <w:proofErr w:type="gramStart"/>
            <w:r>
              <w:t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</w:t>
            </w:r>
            <w:proofErr w:type="gramEnd"/>
            <w:r>
              <w:t xml:space="preserve"> надзора?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5" w:rsidRDefault="00620A55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5" w:rsidRDefault="00620A55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5" w:rsidRDefault="00620A55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55" w:rsidRDefault="00620A55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0A55" w:rsidRDefault="00CE3318" w:rsidP="008577E4">
            <w:pPr>
              <w:pStyle w:val="a4"/>
              <w:jc w:val="left"/>
            </w:pPr>
            <w:hyperlink r:id="rId9" w:history="1">
              <w:r w:rsidR="00620A55">
                <w:rPr>
                  <w:rStyle w:val="a3"/>
                  <w:rFonts w:cs="Times New Roman CYR"/>
                </w:rPr>
                <w:t>пункт 2 статьи 16</w:t>
              </w:r>
            </w:hyperlink>
            <w:r w:rsidR="00620A55">
              <w:t xml:space="preserve"> Федерального закона от 08.11.2007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  <w:p w:rsidR="008577E4" w:rsidRPr="008577E4" w:rsidRDefault="008577E4" w:rsidP="008577E4">
            <w:pPr>
              <w:rPr>
                <w:sz w:val="24"/>
              </w:rPr>
            </w:pPr>
            <w:r w:rsidRPr="008577E4">
              <w:rPr>
                <w:sz w:val="24"/>
              </w:rPr>
              <w:t>(далее Федеральный закон от 08.11.2007 №</w:t>
            </w:r>
            <w:r>
              <w:rPr>
                <w:sz w:val="24"/>
              </w:rPr>
              <w:t xml:space="preserve"> </w:t>
            </w:r>
            <w:r w:rsidRPr="008577E4">
              <w:rPr>
                <w:sz w:val="24"/>
              </w:rPr>
              <w:t>257-ФЗ)</w:t>
            </w:r>
          </w:p>
        </w:tc>
      </w:tr>
      <w:tr w:rsidR="008577E4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77E4" w:rsidRDefault="008577E4" w:rsidP="002A18BF">
            <w:pPr>
              <w:pStyle w:val="a4"/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8577E4">
            <w:pPr>
              <w:pStyle w:val="a4"/>
              <w:jc w:val="left"/>
            </w:pPr>
            <w: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4" w:rsidRDefault="00CE3318" w:rsidP="008577E4">
            <w:pPr>
              <w:pStyle w:val="a4"/>
              <w:jc w:val="left"/>
            </w:pPr>
            <w:hyperlink r:id="rId10" w:history="1">
              <w:r w:rsidR="008577E4">
                <w:rPr>
                  <w:rStyle w:val="a3"/>
                  <w:rFonts w:cs="Times New Roman CYR"/>
                </w:rPr>
                <w:t>пункт 3 статьи 16</w:t>
              </w:r>
            </w:hyperlink>
            <w:r w:rsidR="008577E4">
              <w:t xml:space="preserve"> Федерального закона от 08.11.2007 №  257-ФЗ </w:t>
            </w:r>
          </w:p>
        </w:tc>
      </w:tr>
      <w:tr w:rsidR="008577E4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77E4" w:rsidRDefault="008577E4" w:rsidP="002A18BF">
            <w:pPr>
              <w:pStyle w:val="a4"/>
              <w:jc w:val="center"/>
            </w:pPr>
            <w: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8577E4">
            <w:pPr>
              <w:pStyle w:val="a4"/>
              <w:jc w:val="left"/>
            </w:pPr>
            <w:r>
              <w:t xml:space="preserve">Соблюдается ли состав работ по </w:t>
            </w:r>
            <w:r>
              <w:lastRenderedPageBreak/>
              <w:t>ремонту автомобильных дорог?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4" w:rsidRDefault="00CE3318" w:rsidP="008577E4">
            <w:pPr>
              <w:pStyle w:val="a4"/>
              <w:jc w:val="left"/>
            </w:pPr>
            <w:hyperlink r:id="rId11" w:history="1">
              <w:r w:rsidR="008577E4">
                <w:rPr>
                  <w:rStyle w:val="a3"/>
                  <w:rFonts w:cs="Times New Roman CYR"/>
                </w:rPr>
                <w:t>пункт 4 статьи 16</w:t>
              </w:r>
            </w:hyperlink>
            <w:r w:rsidR="008577E4">
              <w:t xml:space="preserve"> Федерального </w:t>
            </w:r>
            <w:r w:rsidR="008577E4">
              <w:lastRenderedPageBreak/>
              <w:t>закона от 08.11.2007 №  257-ФЗ</w:t>
            </w:r>
          </w:p>
        </w:tc>
      </w:tr>
      <w:tr w:rsidR="008577E4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77E4" w:rsidRDefault="008577E4" w:rsidP="002A18BF">
            <w:pPr>
              <w:pStyle w:val="a4"/>
              <w:jc w:val="center"/>
            </w:pPr>
            <w: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8577E4">
            <w:pPr>
              <w:pStyle w:val="a4"/>
              <w:jc w:val="left"/>
            </w:pPr>
            <w: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4" w:rsidRDefault="00CE3318" w:rsidP="008577E4">
            <w:pPr>
              <w:pStyle w:val="a4"/>
              <w:jc w:val="left"/>
            </w:pPr>
            <w:hyperlink r:id="rId12" w:history="1">
              <w:r w:rsidR="008577E4">
                <w:rPr>
                  <w:rStyle w:val="a3"/>
                  <w:rFonts w:cs="Times New Roman CYR"/>
                </w:rPr>
                <w:t>пункты 1</w:t>
              </w:r>
            </w:hyperlink>
            <w:r w:rsidR="008577E4">
              <w:t xml:space="preserve"> , </w:t>
            </w:r>
            <w:hyperlink r:id="rId13" w:history="1">
              <w:r w:rsidR="008577E4">
                <w:rPr>
                  <w:rStyle w:val="a3"/>
                  <w:rFonts w:cs="Times New Roman CYR"/>
                </w:rPr>
                <w:t>2 статьи 17</w:t>
              </w:r>
            </w:hyperlink>
            <w:r w:rsidR="008577E4">
              <w:t xml:space="preserve"> Федерального закона от 08.11.2007 №  257-ФЗ</w:t>
            </w:r>
          </w:p>
        </w:tc>
      </w:tr>
      <w:tr w:rsidR="008577E4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77E4" w:rsidRDefault="00E35DBA" w:rsidP="002A18BF">
            <w:pPr>
              <w:pStyle w:val="a4"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8577E4">
            <w:pPr>
              <w:pStyle w:val="a4"/>
              <w:jc w:val="left"/>
            </w:pPr>
            <w:r>
              <w:t>Соблюдается ли состав работ по содержанию автомобильных дорог?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4" w:rsidRDefault="00CE3318" w:rsidP="00E35DBA">
            <w:pPr>
              <w:pStyle w:val="a4"/>
              <w:jc w:val="left"/>
            </w:pPr>
            <w:hyperlink r:id="rId14" w:history="1">
              <w:r w:rsidR="00E35DBA">
                <w:rPr>
                  <w:rStyle w:val="a3"/>
                  <w:rFonts w:cs="Times New Roman CYR"/>
                </w:rPr>
                <w:t>пункт 3 статьи 17</w:t>
              </w:r>
            </w:hyperlink>
            <w:r w:rsidR="00E35DBA">
              <w:t xml:space="preserve"> </w:t>
            </w:r>
            <w:r w:rsidR="008577E4">
              <w:t>Федерального закона от 08.11.2007 №  257-ФЗ</w:t>
            </w:r>
          </w:p>
        </w:tc>
      </w:tr>
      <w:tr w:rsidR="008577E4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77E4" w:rsidRDefault="00E35DBA" w:rsidP="002A18BF">
            <w:pPr>
              <w:pStyle w:val="a4"/>
              <w:jc w:val="center"/>
            </w:pPr>
            <w: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E35DBA" w:rsidP="008577E4">
            <w:pPr>
              <w:pStyle w:val="a4"/>
              <w:jc w:val="left"/>
            </w:pPr>
            <w: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4" w:rsidRDefault="00CE3318" w:rsidP="008577E4">
            <w:pPr>
              <w:pStyle w:val="a4"/>
              <w:jc w:val="left"/>
            </w:pPr>
            <w:hyperlink r:id="rId15" w:history="1">
              <w:r w:rsidR="00E35DBA">
                <w:rPr>
                  <w:rStyle w:val="a3"/>
                  <w:rFonts w:cs="Times New Roman CYR"/>
                </w:rPr>
                <w:t>пункт 1 статьи 18</w:t>
              </w:r>
            </w:hyperlink>
            <w:r w:rsidR="00714B60">
              <w:t xml:space="preserve"> Федерального закона от 08.11.2007 №  257-ФЗ</w:t>
            </w:r>
          </w:p>
        </w:tc>
      </w:tr>
      <w:tr w:rsidR="008577E4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577E4" w:rsidRDefault="00E35DBA" w:rsidP="002A18BF">
            <w:pPr>
              <w:pStyle w:val="a4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E35DBA" w:rsidP="008577E4">
            <w:pPr>
              <w:pStyle w:val="a4"/>
              <w:jc w:val="left"/>
            </w:pPr>
            <w: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E4" w:rsidRDefault="008577E4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7E4" w:rsidRDefault="00CE3318" w:rsidP="008577E4">
            <w:pPr>
              <w:pStyle w:val="a4"/>
              <w:jc w:val="left"/>
            </w:pPr>
            <w:hyperlink r:id="rId16" w:history="1">
              <w:r w:rsidR="00E35DBA">
                <w:rPr>
                  <w:rStyle w:val="a3"/>
                  <w:rFonts w:cs="Times New Roman CYR"/>
                </w:rPr>
                <w:t>пункт 2 статьи 19</w:t>
              </w:r>
            </w:hyperlink>
            <w:r w:rsidR="00714B60">
              <w:t xml:space="preserve"> Федерального закона от 08.11.2007 №  257-ФЗ</w:t>
            </w:r>
          </w:p>
        </w:tc>
      </w:tr>
      <w:tr w:rsidR="00E35DBA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5DBA" w:rsidRDefault="00E35DBA" w:rsidP="002A18BF">
            <w:pPr>
              <w:pStyle w:val="a4"/>
              <w:jc w:val="center"/>
            </w:pPr>
            <w: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8577E4">
            <w:pPr>
              <w:pStyle w:val="a4"/>
              <w:jc w:val="left"/>
            </w:pPr>
            <w:r>
              <w:t xml:space="preserve">Осуществляется ли прокладка, перенос, переустройство, эксплуатация </w:t>
            </w:r>
            <w:r>
              <w:lastRenderedPageBreak/>
              <w:t xml:space="preserve">инженерных коммуникаций в границах полос отвода и придорожных </w:t>
            </w:r>
            <w:proofErr w:type="gramStart"/>
            <w:r>
              <w:t>полос</w:t>
            </w:r>
            <w:proofErr w:type="gramEnd"/>
            <w:r>
              <w:t xml:space="preserve"> автомобильных дорог в соответствии с техническими требованиями и условиями, установленными договором между владельцами автомобильных дорог и инженерных коммуникаций?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DBA" w:rsidRDefault="00CE3318" w:rsidP="008577E4">
            <w:pPr>
              <w:pStyle w:val="a4"/>
              <w:jc w:val="left"/>
            </w:pPr>
            <w:hyperlink r:id="rId17" w:history="1">
              <w:r w:rsidR="00E35DBA">
                <w:rPr>
                  <w:rStyle w:val="a3"/>
                  <w:rFonts w:cs="Times New Roman CYR"/>
                </w:rPr>
                <w:t>пункт 2 статьи 19</w:t>
              </w:r>
            </w:hyperlink>
            <w:r w:rsidR="00714B60">
              <w:t xml:space="preserve"> Федерального закона от 08.11.2007 №  257-ФЗ</w:t>
            </w:r>
          </w:p>
        </w:tc>
      </w:tr>
      <w:tr w:rsidR="00E35DBA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5DBA" w:rsidRDefault="00E35DBA" w:rsidP="002A18BF">
            <w:pPr>
              <w:pStyle w:val="a4"/>
              <w:jc w:val="center"/>
            </w:pPr>
            <w: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8577E4">
            <w:pPr>
              <w:pStyle w:val="a4"/>
              <w:jc w:val="left"/>
            </w:pPr>
            <w: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DBA" w:rsidRDefault="00CE3318" w:rsidP="008577E4">
            <w:pPr>
              <w:pStyle w:val="a4"/>
              <w:jc w:val="left"/>
            </w:pPr>
            <w:hyperlink r:id="rId18" w:history="1">
              <w:r w:rsidR="00E35DBA">
                <w:rPr>
                  <w:rStyle w:val="a3"/>
                  <w:rFonts w:cs="Times New Roman CYR"/>
                </w:rPr>
                <w:t>пункт 5 статьи 19</w:t>
              </w:r>
            </w:hyperlink>
            <w:r w:rsidR="00714B60">
              <w:t xml:space="preserve"> Федерального закона от 08.11.2007 №  257-ФЗ</w:t>
            </w:r>
          </w:p>
        </w:tc>
      </w:tr>
      <w:tr w:rsidR="00E35DBA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5DBA" w:rsidRDefault="00E35DBA" w:rsidP="002A18BF">
            <w:pPr>
              <w:pStyle w:val="a4"/>
              <w:jc w:val="center"/>
            </w:pPr>
            <w: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8577E4">
            <w:pPr>
              <w:pStyle w:val="a4"/>
              <w:jc w:val="left"/>
            </w:pPr>
            <w: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DBA" w:rsidRDefault="00CE3318" w:rsidP="008577E4">
            <w:pPr>
              <w:pStyle w:val="a4"/>
              <w:jc w:val="left"/>
            </w:pPr>
            <w:hyperlink r:id="rId19" w:history="1">
              <w:r w:rsidR="00E35DBA">
                <w:rPr>
                  <w:rStyle w:val="a3"/>
                  <w:rFonts w:cs="Times New Roman CYR"/>
                </w:rPr>
                <w:t>пункт 1 статьи 22</w:t>
              </w:r>
            </w:hyperlink>
            <w:r w:rsidR="00714B60">
              <w:t xml:space="preserve"> Федерального закона от 08.11.2007 №  257-ФЗ</w:t>
            </w:r>
          </w:p>
        </w:tc>
      </w:tr>
      <w:tr w:rsidR="00E35DBA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5DBA" w:rsidRDefault="00E35DBA" w:rsidP="002A18BF">
            <w:pPr>
              <w:pStyle w:val="a4"/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8577E4">
            <w:pPr>
              <w:pStyle w:val="a4"/>
              <w:jc w:val="left"/>
            </w:pPr>
            <w: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DBA" w:rsidRDefault="00CE3318" w:rsidP="008577E4">
            <w:pPr>
              <w:pStyle w:val="a4"/>
              <w:jc w:val="left"/>
            </w:pPr>
            <w:hyperlink r:id="rId20" w:history="1">
              <w:r w:rsidR="00E35DBA">
                <w:rPr>
                  <w:rStyle w:val="a3"/>
                  <w:rFonts w:cs="Times New Roman CYR"/>
                </w:rPr>
                <w:t>пункт 3 статьи 22</w:t>
              </w:r>
            </w:hyperlink>
            <w:r w:rsidR="00714B60">
              <w:t xml:space="preserve"> Федерального закона от 08.11.2007 №  257-ФЗ</w:t>
            </w:r>
          </w:p>
        </w:tc>
      </w:tr>
      <w:tr w:rsidR="00F15596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5596" w:rsidRDefault="00F15596" w:rsidP="002A18BF">
            <w:pPr>
              <w:pStyle w:val="a4"/>
              <w:jc w:val="center"/>
            </w:pPr>
            <w:r>
              <w:t>12</w:t>
            </w:r>
          </w:p>
          <w:p w:rsidR="00F15596" w:rsidRDefault="00F15596" w:rsidP="00F15596"/>
          <w:p w:rsidR="00F15596" w:rsidRDefault="00F15596" w:rsidP="00F15596"/>
          <w:p w:rsidR="00F15596" w:rsidRDefault="00F15596" w:rsidP="00F15596"/>
          <w:p w:rsidR="00F15596" w:rsidRPr="00F15596" w:rsidRDefault="00F15596" w:rsidP="00F1559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8577E4">
            <w:pPr>
              <w:pStyle w:val="a4"/>
              <w:jc w:val="left"/>
            </w:pPr>
            <w:r>
              <w:t xml:space="preserve"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</w:t>
            </w:r>
            <w:r>
              <w:lastRenderedPageBreak/>
              <w:t>местного значения, разрешение на строительство?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596" w:rsidRDefault="00CE3318" w:rsidP="008577E4">
            <w:pPr>
              <w:pStyle w:val="a4"/>
              <w:jc w:val="left"/>
            </w:pPr>
            <w:hyperlink r:id="rId21" w:history="1">
              <w:r w:rsidR="00F15596">
                <w:rPr>
                  <w:rStyle w:val="a3"/>
                  <w:rFonts w:cs="Times New Roman CYR"/>
                </w:rPr>
                <w:t>пункт 4 статьи 22</w:t>
              </w:r>
            </w:hyperlink>
            <w:r w:rsidR="00714B60">
              <w:t xml:space="preserve"> Федерального закона от 08.11.2007 №  257-ФЗ</w:t>
            </w:r>
          </w:p>
        </w:tc>
      </w:tr>
      <w:tr w:rsidR="00E35DBA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35DBA" w:rsidRDefault="00F15596" w:rsidP="002A18BF">
            <w:pPr>
              <w:pStyle w:val="a4"/>
              <w:jc w:val="center"/>
            </w:pPr>
            <w: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F15596" w:rsidP="008577E4">
            <w:pPr>
              <w:pStyle w:val="a4"/>
              <w:jc w:val="left"/>
            </w:pPr>
            <w: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DBA" w:rsidRDefault="00E35DBA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DBA" w:rsidRDefault="00CE3318" w:rsidP="008577E4">
            <w:pPr>
              <w:pStyle w:val="a4"/>
              <w:jc w:val="left"/>
            </w:pPr>
            <w:hyperlink r:id="rId22" w:history="1">
              <w:r w:rsidR="00F15596">
                <w:rPr>
                  <w:rStyle w:val="a3"/>
                  <w:rFonts w:cs="Times New Roman CYR"/>
                </w:rPr>
                <w:t>пункт 6 статьи 22</w:t>
              </w:r>
            </w:hyperlink>
            <w:r w:rsidR="00714B60">
              <w:t xml:space="preserve"> Федерального закона от 08.11.2007 №  257-ФЗ</w:t>
            </w:r>
          </w:p>
        </w:tc>
      </w:tr>
      <w:tr w:rsidR="00F15596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5596" w:rsidRDefault="00F15596" w:rsidP="002A18BF">
            <w:pPr>
              <w:pStyle w:val="a4"/>
              <w:jc w:val="center"/>
            </w:pPr>
            <w: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F15596">
            <w:pPr>
              <w:pStyle w:val="a4"/>
              <w:jc w:val="left"/>
            </w:pPr>
            <w:r>
              <w:t>Осуществляется ли в границах полос отвода автомобильной дороги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596" w:rsidRDefault="00CE3318" w:rsidP="008577E4">
            <w:pPr>
              <w:pStyle w:val="a4"/>
              <w:jc w:val="left"/>
            </w:pPr>
            <w:hyperlink r:id="rId23" w:history="1">
              <w:r w:rsidR="00F15596">
                <w:rPr>
                  <w:rStyle w:val="a3"/>
                  <w:rFonts w:cs="Times New Roman CYR"/>
                </w:rPr>
                <w:t>пункт 3 статьи 25</w:t>
              </w:r>
            </w:hyperlink>
            <w:r w:rsidR="00714B60">
              <w:t xml:space="preserve"> Федерального закона от 08.11.2007 №  257-ФЗ</w:t>
            </w:r>
          </w:p>
        </w:tc>
      </w:tr>
      <w:tr w:rsidR="00F15596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5596" w:rsidRDefault="00F15596" w:rsidP="002A18BF">
            <w:pPr>
              <w:pStyle w:val="a4"/>
              <w:jc w:val="center"/>
            </w:pPr>
            <w: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F15596">
            <w:pPr>
              <w:pStyle w:val="a4"/>
              <w:jc w:val="left"/>
            </w:pPr>
            <w:proofErr w:type="gramStart"/>
            <w: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596" w:rsidRDefault="00CE3318" w:rsidP="008577E4">
            <w:pPr>
              <w:pStyle w:val="a4"/>
              <w:jc w:val="left"/>
            </w:pPr>
            <w:hyperlink r:id="rId24" w:history="1">
              <w:r w:rsidR="00F15596">
                <w:rPr>
                  <w:rStyle w:val="a3"/>
                  <w:rFonts w:cs="Times New Roman CYR"/>
                </w:rPr>
                <w:t>пункт 3 статьи 25</w:t>
              </w:r>
            </w:hyperlink>
            <w:r w:rsidR="00714B60">
              <w:t xml:space="preserve"> Федерального закона от 08.11.2007 №  257-ФЗ</w:t>
            </w:r>
          </w:p>
        </w:tc>
      </w:tr>
      <w:tr w:rsidR="00F15596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5596" w:rsidRDefault="00F15596" w:rsidP="002A18BF">
            <w:pPr>
              <w:pStyle w:val="a4"/>
              <w:jc w:val="center"/>
            </w:pPr>
            <w: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F15596">
            <w:pPr>
              <w:pStyle w:val="a4"/>
              <w:jc w:val="left"/>
            </w:pPr>
            <w:r>
              <w:t xml:space="preserve"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>
              <w:lastRenderedPageBreak/>
              <w:t>автомобильной дороги или ремонту автомобильной дороги, ее участков?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596" w:rsidRDefault="00CE3318" w:rsidP="008577E4">
            <w:pPr>
              <w:pStyle w:val="a4"/>
              <w:jc w:val="left"/>
            </w:pPr>
            <w:hyperlink r:id="rId25" w:history="1">
              <w:r w:rsidR="00F15596">
                <w:rPr>
                  <w:rStyle w:val="a3"/>
                  <w:rFonts w:cs="Times New Roman CYR"/>
                </w:rPr>
                <w:t>пункт 3 статьи 25</w:t>
              </w:r>
            </w:hyperlink>
            <w:r w:rsidR="00714B60">
              <w:t xml:space="preserve"> Федерального закона от 08.11.2007 №  257-ФЗ</w:t>
            </w:r>
          </w:p>
        </w:tc>
      </w:tr>
      <w:tr w:rsidR="00F15596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5596" w:rsidRDefault="00F15596" w:rsidP="002A18BF">
            <w:pPr>
              <w:pStyle w:val="a4"/>
              <w:jc w:val="center"/>
            </w:pPr>
            <w:r>
              <w:lastRenderedPageBreak/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F15596">
            <w:pPr>
              <w:pStyle w:val="a4"/>
              <w:jc w:val="left"/>
            </w:pPr>
            <w:r>
              <w:t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596" w:rsidRDefault="00CE3318" w:rsidP="008577E4">
            <w:pPr>
              <w:pStyle w:val="a4"/>
              <w:jc w:val="left"/>
            </w:pPr>
            <w:hyperlink r:id="rId26" w:history="1">
              <w:r w:rsidR="00F15596">
                <w:rPr>
                  <w:rStyle w:val="a3"/>
                  <w:rFonts w:cs="Times New Roman CYR"/>
                </w:rPr>
                <w:t>пункт 8 статьи 26</w:t>
              </w:r>
            </w:hyperlink>
            <w:r w:rsidR="00714B60">
              <w:t xml:space="preserve"> Федерального закона от 08.11.2007 №  257-ФЗ</w:t>
            </w:r>
          </w:p>
        </w:tc>
      </w:tr>
      <w:tr w:rsidR="00F15596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5596" w:rsidRDefault="00F15596" w:rsidP="002A18BF">
            <w:pPr>
              <w:pStyle w:val="a4"/>
              <w:jc w:val="center"/>
            </w:pPr>
            <w: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F15596">
            <w:pPr>
              <w:pStyle w:val="a4"/>
              <w:jc w:val="left"/>
            </w:pPr>
            <w: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596" w:rsidRDefault="00CE3318" w:rsidP="008577E4">
            <w:pPr>
              <w:pStyle w:val="a4"/>
              <w:jc w:val="left"/>
            </w:pPr>
            <w:hyperlink r:id="rId27" w:history="1">
              <w:r w:rsidR="00F15596">
                <w:rPr>
                  <w:rStyle w:val="a3"/>
                  <w:rFonts w:cs="Times New Roman CYR"/>
                </w:rPr>
                <w:t>пункт 8 статьи 26</w:t>
              </w:r>
            </w:hyperlink>
            <w:r w:rsidR="00714B60">
              <w:t xml:space="preserve"> Федерального закона от 08.11.2007 №  257-ФЗ</w:t>
            </w:r>
          </w:p>
        </w:tc>
      </w:tr>
      <w:tr w:rsidR="00F15596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15596" w:rsidRDefault="00F15596" w:rsidP="002A18BF">
            <w:pPr>
              <w:pStyle w:val="a4"/>
              <w:jc w:val="center"/>
            </w:pPr>
            <w: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F15596">
            <w:pPr>
              <w:pStyle w:val="a4"/>
              <w:jc w:val="left"/>
            </w:pPr>
            <w:proofErr w:type="gramStart"/>
            <w:r>
              <w:t xml:space="preserve">Соблюдаются ли требования к 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</w:t>
            </w:r>
            <w:r>
              <w:lastRenderedPageBreak/>
              <w:t>размещения на автомобильных дорогах общего пользования с целью обслуживания участников дорожного движения по пути следования?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96" w:rsidRDefault="00F15596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596" w:rsidRDefault="00CE3318" w:rsidP="00F15596">
            <w:pPr>
              <w:pStyle w:val="a4"/>
              <w:jc w:val="left"/>
            </w:pPr>
            <w:hyperlink r:id="rId28" w:history="1">
              <w:r w:rsidR="00F15596">
                <w:rPr>
                  <w:rStyle w:val="a3"/>
                  <w:rFonts w:cs="Times New Roman CYR"/>
                </w:rPr>
                <w:t>ГОСТ 33062-2014</w:t>
              </w:r>
            </w:hyperlink>
          </w:p>
          <w:p w:rsidR="00F15596" w:rsidRPr="00F15596" w:rsidRDefault="00F15596" w:rsidP="00F15596">
            <w:pPr>
              <w:rPr>
                <w:sz w:val="24"/>
              </w:rPr>
            </w:pPr>
            <w:r w:rsidRPr="00F15596">
              <w:rPr>
                <w:sz w:val="24"/>
              </w:rPr>
              <w:t>"Дороги автомобильные общего пользования. Требования к размещению объектов дорожного и придорожного сервиса"</w:t>
            </w:r>
          </w:p>
        </w:tc>
      </w:tr>
      <w:tr w:rsidR="00714B60" w:rsidTr="008577E4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14B60" w:rsidRDefault="00714B60" w:rsidP="002A18BF">
            <w:pPr>
              <w:pStyle w:val="a4"/>
              <w:jc w:val="center"/>
            </w:pPr>
            <w:r>
              <w:lastRenderedPageBreak/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60" w:rsidRDefault="00714B60" w:rsidP="00F15596">
            <w:pPr>
              <w:pStyle w:val="a4"/>
              <w:jc w:val="left"/>
            </w:pPr>
            <w:r>
              <w:t>Соблюдаются ли требования перевозки пассажиров и багажа?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60" w:rsidRDefault="00714B60" w:rsidP="002A18BF">
            <w:pPr>
              <w:pStyle w:val="a4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60" w:rsidRDefault="00714B60" w:rsidP="002A18BF">
            <w:pPr>
              <w:pStyle w:val="a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60" w:rsidRDefault="00714B60" w:rsidP="002A18BF">
            <w:pPr>
              <w:pStyle w:val="a4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B60" w:rsidRDefault="00714B60" w:rsidP="002A18BF">
            <w:pPr>
              <w:pStyle w:val="a4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B60" w:rsidRDefault="00CE3318" w:rsidP="00F15596">
            <w:pPr>
              <w:pStyle w:val="a4"/>
              <w:jc w:val="left"/>
            </w:pPr>
            <w:hyperlink r:id="rId29" w:history="1">
              <w:r w:rsidR="00714B60">
                <w:rPr>
                  <w:rStyle w:val="a3"/>
                  <w:rFonts w:cs="Times New Roman CYR"/>
                </w:rPr>
                <w:t>ст. 19 -22</w:t>
              </w:r>
            </w:hyperlink>
          </w:p>
          <w:p w:rsidR="00714B60" w:rsidRPr="00714B60" w:rsidRDefault="00714B60" w:rsidP="00714B60">
            <w:pPr>
              <w:rPr>
                <w:sz w:val="24"/>
              </w:rPr>
            </w:pPr>
            <w:r w:rsidRPr="00714B60">
              <w:rPr>
                <w:sz w:val="24"/>
              </w:rPr>
              <w:t>Федерального закона от 08.11.2007 N 259-ФЗ "</w:t>
            </w:r>
            <w:hyperlink r:id="rId30" w:history="1">
              <w:r w:rsidRPr="00714B60">
                <w:rPr>
                  <w:rStyle w:val="a3"/>
                  <w:rFonts w:cs="Times New Roman CYR"/>
                  <w:sz w:val="24"/>
                </w:rPr>
                <w:t>Устав</w:t>
              </w:r>
            </w:hyperlink>
            <w:r w:rsidRPr="00714B60">
              <w:rPr>
                <w:sz w:val="24"/>
              </w:rPr>
              <w:t xml:space="preserve"> автомобильного транспорта и городского наземного электрического транспорта" </w:t>
            </w:r>
          </w:p>
        </w:tc>
      </w:tr>
    </w:tbl>
    <w:p w:rsidR="00620A55" w:rsidRDefault="00620A55" w:rsidP="00714B60">
      <w:pPr>
        <w:spacing w:before="100" w:beforeAutospacing="1" w:after="100" w:afterAutospacing="1"/>
        <w:rPr>
          <w:szCs w:val="28"/>
        </w:rPr>
      </w:pPr>
    </w:p>
    <w:p w:rsidR="00714B60" w:rsidRPr="009634CD" w:rsidRDefault="00714B60" w:rsidP="00714B60">
      <w:pPr>
        <w:pBdr>
          <w:bottom w:val="single" w:sz="12" w:space="1" w:color="auto"/>
        </w:pBdr>
        <w:spacing w:before="100" w:beforeAutospacing="1" w:after="100" w:afterAutospacing="1"/>
        <w:rPr>
          <w:sz w:val="24"/>
        </w:rPr>
      </w:pPr>
      <w:r w:rsidRPr="009634CD">
        <w:rPr>
          <w:sz w:val="24"/>
        </w:rPr>
        <w:t>Должностное лицо, проводившее проверку и заполняющее проверочный лист:</w:t>
      </w:r>
    </w:p>
    <w:p w:rsidR="00714B60" w:rsidRPr="009634CD" w:rsidRDefault="00714B60" w:rsidP="00714B60">
      <w:pPr>
        <w:pBdr>
          <w:bottom w:val="single" w:sz="12" w:space="1" w:color="auto"/>
        </w:pBdr>
        <w:spacing w:before="100" w:beforeAutospacing="1" w:after="100" w:afterAutospacing="1"/>
        <w:rPr>
          <w:sz w:val="24"/>
        </w:rPr>
      </w:pPr>
    </w:p>
    <w:p w:rsidR="00714B60" w:rsidRDefault="00714B60" w:rsidP="00714B60">
      <w:pPr>
        <w:spacing w:before="100" w:beforeAutospacing="1" w:after="100" w:afterAutospacing="1"/>
        <w:rPr>
          <w:sz w:val="24"/>
        </w:rPr>
      </w:pPr>
    </w:p>
    <w:p w:rsidR="00714B60" w:rsidRPr="009634CD" w:rsidRDefault="00714B60" w:rsidP="00714B60">
      <w:pPr>
        <w:spacing w:before="100" w:beforeAutospacing="1" w:after="100" w:afterAutospacing="1"/>
        <w:rPr>
          <w:sz w:val="24"/>
        </w:rPr>
      </w:pPr>
    </w:p>
    <w:p w:rsidR="00714B60" w:rsidRDefault="00714B60" w:rsidP="00714B60">
      <w:pPr>
        <w:spacing w:before="100" w:beforeAutospacing="1" w:after="100" w:afterAutospacing="1"/>
        <w:ind w:left="708" w:firstLine="708"/>
        <w:rPr>
          <w:sz w:val="24"/>
        </w:rPr>
      </w:pPr>
      <w:r w:rsidRPr="009634CD">
        <w:rPr>
          <w:sz w:val="24"/>
        </w:rPr>
        <w:t>Глава Совхозного сельсовета</w:t>
      </w:r>
      <w:r w:rsidRPr="009634CD">
        <w:rPr>
          <w:sz w:val="24"/>
        </w:rPr>
        <w:tab/>
      </w:r>
      <w:r w:rsidRPr="009634CD">
        <w:rPr>
          <w:sz w:val="24"/>
        </w:rPr>
        <w:tab/>
      </w:r>
      <w:r w:rsidRPr="009634CD">
        <w:rPr>
          <w:sz w:val="24"/>
        </w:rPr>
        <w:tab/>
      </w:r>
      <w:r w:rsidRPr="009634CD">
        <w:rPr>
          <w:sz w:val="24"/>
        </w:rPr>
        <w:tab/>
      </w:r>
      <w:r w:rsidRPr="009634C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9634CD">
        <w:rPr>
          <w:sz w:val="24"/>
        </w:rPr>
        <w:t>В.М. Кошелев</w:t>
      </w:r>
    </w:p>
    <w:p w:rsidR="00714B60" w:rsidRDefault="00714B60" w:rsidP="00714B60">
      <w:pPr>
        <w:spacing w:before="100" w:beforeAutospacing="1" w:after="100" w:afterAutospacing="1"/>
        <w:rPr>
          <w:szCs w:val="28"/>
        </w:rPr>
      </w:pPr>
    </w:p>
    <w:p w:rsidR="00F15596" w:rsidRDefault="00F15596" w:rsidP="00620A55">
      <w:pPr>
        <w:spacing w:before="100" w:beforeAutospacing="1" w:after="100" w:afterAutospacing="1"/>
        <w:jc w:val="right"/>
        <w:rPr>
          <w:szCs w:val="28"/>
        </w:rPr>
      </w:pPr>
    </w:p>
    <w:sectPr w:rsidR="00F15596" w:rsidSect="00620A55">
      <w:pgSz w:w="16838" w:h="11906" w:orient="landscape"/>
      <w:pgMar w:top="851" w:right="851" w:bottom="170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01CA5"/>
    <w:multiLevelType w:val="multilevel"/>
    <w:tmpl w:val="BB58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90E6B"/>
    <w:rsid w:val="00203F2A"/>
    <w:rsid w:val="00620A55"/>
    <w:rsid w:val="00637665"/>
    <w:rsid w:val="00690E6B"/>
    <w:rsid w:val="00714B60"/>
    <w:rsid w:val="00790217"/>
    <w:rsid w:val="008577E4"/>
    <w:rsid w:val="008F3058"/>
    <w:rsid w:val="00B02BCF"/>
    <w:rsid w:val="00B26C72"/>
    <w:rsid w:val="00BD6A69"/>
    <w:rsid w:val="00C42544"/>
    <w:rsid w:val="00C63077"/>
    <w:rsid w:val="00C80355"/>
    <w:rsid w:val="00C97C5B"/>
    <w:rsid w:val="00CE3318"/>
    <w:rsid w:val="00D0578A"/>
    <w:rsid w:val="00D80761"/>
    <w:rsid w:val="00E35DBA"/>
    <w:rsid w:val="00E6229C"/>
    <w:rsid w:val="00F15596"/>
    <w:rsid w:val="00F2084A"/>
    <w:rsid w:val="00F73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208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902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021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C97C5B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620A5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internet.garant.ru/document/redirect/12157004/1702" TargetMode="External"/><Relationship Id="rId18" Type="http://schemas.openxmlformats.org/officeDocument/2006/relationships/hyperlink" Target="http://internet.garant.ru/document/redirect/12157004/1905" TargetMode="External"/><Relationship Id="rId26" Type="http://schemas.openxmlformats.org/officeDocument/2006/relationships/hyperlink" Target="http://internet.garant.ru/document/redirect/12157004/26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12157004/2204" TargetMode="External"/><Relationship Id="rId7" Type="http://schemas.openxmlformats.org/officeDocument/2006/relationships/hyperlink" Target="http://internet.garant.ru/document/redirect/12157005/0" TargetMode="External"/><Relationship Id="rId12" Type="http://schemas.openxmlformats.org/officeDocument/2006/relationships/hyperlink" Target="http://internet.garant.ru/document/redirect/12157004/1701" TargetMode="External"/><Relationship Id="rId17" Type="http://schemas.openxmlformats.org/officeDocument/2006/relationships/hyperlink" Target="http://internet.garant.ru/document/redirect/12157004/1902" TargetMode="External"/><Relationship Id="rId25" Type="http://schemas.openxmlformats.org/officeDocument/2006/relationships/hyperlink" Target="http://internet.garant.ru/document/redirect/12157004/250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57004/1902" TargetMode="External"/><Relationship Id="rId20" Type="http://schemas.openxmlformats.org/officeDocument/2006/relationships/hyperlink" Target="http://internet.garant.ru/document/redirect/12157004/2203" TargetMode="External"/><Relationship Id="rId29" Type="http://schemas.openxmlformats.org/officeDocument/2006/relationships/hyperlink" Target="http://internet.garant.ru/document/redirect/12157005/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57004/0" TargetMode="External"/><Relationship Id="rId11" Type="http://schemas.openxmlformats.org/officeDocument/2006/relationships/hyperlink" Target="http://internet.garant.ru/document/redirect/12157004/1604" TargetMode="External"/><Relationship Id="rId24" Type="http://schemas.openxmlformats.org/officeDocument/2006/relationships/hyperlink" Target="http://internet.garant.ru/document/redirect/12157004/250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internet.garant.ru/document/redirect/186367/0" TargetMode="External"/><Relationship Id="rId15" Type="http://schemas.openxmlformats.org/officeDocument/2006/relationships/hyperlink" Target="http://internet.garant.ru/document/redirect/12157004/1801" TargetMode="External"/><Relationship Id="rId23" Type="http://schemas.openxmlformats.org/officeDocument/2006/relationships/hyperlink" Target="http://internet.garant.ru/document/redirect/12157004/2503" TargetMode="External"/><Relationship Id="rId28" Type="http://schemas.openxmlformats.org/officeDocument/2006/relationships/hyperlink" Target="http://internet.garant.ru/document/redirect/71449246/0" TargetMode="External"/><Relationship Id="rId10" Type="http://schemas.openxmlformats.org/officeDocument/2006/relationships/hyperlink" Target="http://internet.garant.ru/document/redirect/12157004/1603" TargetMode="External"/><Relationship Id="rId19" Type="http://schemas.openxmlformats.org/officeDocument/2006/relationships/hyperlink" Target="http://internet.garant.ru/document/redirect/12157004/2201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7004/1602" TargetMode="External"/><Relationship Id="rId14" Type="http://schemas.openxmlformats.org/officeDocument/2006/relationships/hyperlink" Target="http://internet.garant.ru/document/redirect/12157004/1703" TargetMode="External"/><Relationship Id="rId22" Type="http://schemas.openxmlformats.org/officeDocument/2006/relationships/hyperlink" Target="http://internet.garant.ru/document/redirect/12157004/2206" TargetMode="External"/><Relationship Id="rId27" Type="http://schemas.openxmlformats.org/officeDocument/2006/relationships/hyperlink" Target="http://internet.garant.ru/document/redirect/12157004/2608" TargetMode="External"/><Relationship Id="rId30" Type="http://schemas.openxmlformats.org/officeDocument/2006/relationships/hyperlink" Target="http://internet.garant.ru/document/redirect/1215700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 Anya</dc:creator>
  <cp:lastModifiedBy>Пользователь</cp:lastModifiedBy>
  <cp:revision>4</cp:revision>
  <dcterms:created xsi:type="dcterms:W3CDTF">2022-02-11T05:58:00Z</dcterms:created>
  <dcterms:modified xsi:type="dcterms:W3CDTF">2022-02-11T07:21:00Z</dcterms:modified>
</cp:coreProperties>
</file>